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DF43" w14:textId="77777777" w:rsidR="004729A4" w:rsidRPr="000D1210" w:rsidRDefault="004729A4">
      <w:pPr>
        <w:jc w:val="center"/>
        <w:rPr>
          <w:rFonts w:ascii="Verdana" w:hAnsi="Verdana"/>
          <w:b/>
          <w:bCs/>
          <w:sz w:val="18"/>
          <w:szCs w:val="18"/>
          <w:lang w:val="en-US"/>
        </w:rPr>
      </w:pPr>
      <w:r w:rsidRPr="000D1210">
        <w:rPr>
          <w:rFonts w:ascii="Verdana" w:hAnsi="Verdana"/>
          <w:b/>
          <w:bCs/>
          <w:sz w:val="18"/>
          <w:szCs w:val="18"/>
          <w:lang w:val="en-US"/>
        </w:rPr>
        <w:t>MEMORANDUM OF UNDERSTANDING</w:t>
      </w:r>
    </w:p>
    <w:p w14:paraId="69C7ED19" w14:textId="77777777" w:rsidR="004729A4" w:rsidRPr="000D1210" w:rsidRDefault="004729A4">
      <w:pPr>
        <w:pStyle w:val="Corpotesto"/>
        <w:spacing w:after="0"/>
        <w:jc w:val="center"/>
        <w:rPr>
          <w:rFonts w:ascii="Verdana" w:hAnsi="Verdana"/>
          <w:b/>
          <w:bCs/>
          <w:sz w:val="18"/>
          <w:szCs w:val="18"/>
          <w:lang w:val="en-US"/>
        </w:rPr>
      </w:pPr>
      <w:r w:rsidRPr="000D1210">
        <w:rPr>
          <w:rFonts w:ascii="Verdana" w:hAnsi="Verdana"/>
          <w:b/>
          <w:bCs/>
          <w:sz w:val="18"/>
          <w:szCs w:val="18"/>
          <w:lang w:val="en-US"/>
        </w:rPr>
        <w:t>BETWEEN</w:t>
      </w:r>
    </w:p>
    <w:p w14:paraId="35DFB72B" w14:textId="1E4A0B78" w:rsidR="004729A4" w:rsidRPr="000D1210" w:rsidRDefault="00CA0AC9">
      <w:pPr>
        <w:jc w:val="center"/>
        <w:rPr>
          <w:rFonts w:ascii="Verdana" w:hAnsi="Verdana"/>
          <w:b/>
          <w:bCs/>
          <w:sz w:val="18"/>
          <w:szCs w:val="18"/>
          <w:lang w:val="en-US"/>
        </w:rPr>
      </w:pPr>
      <w:proofErr w:type="spellStart"/>
      <w:r w:rsidRPr="000D1210">
        <w:rPr>
          <w:rFonts w:ascii="Verdana" w:hAnsi="Verdana"/>
          <w:b/>
          <w:bCs/>
          <w:sz w:val="18"/>
          <w:szCs w:val="18"/>
          <w:lang w:val="en-US"/>
        </w:rPr>
        <w:t>Università</w:t>
      </w:r>
      <w:proofErr w:type="spellEnd"/>
      <w:r w:rsidRPr="000D1210">
        <w:rPr>
          <w:rFonts w:ascii="Verdana" w:hAnsi="Verdana"/>
          <w:b/>
          <w:bCs/>
          <w:sz w:val="18"/>
          <w:szCs w:val="18"/>
          <w:lang w:val="en-US"/>
        </w:rPr>
        <w:t xml:space="preserve"> </w:t>
      </w:r>
      <w:proofErr w:type="spellStart"/>
      <w:r w:rsidR="000D1210">
        <w:rPr>
          <w:rFonts w:ascii="Verdana" w:hAnsi="Verdana"/>
          <w:b/>
          <w:bCs/>
          <w:sz w:val="18"/>
          <w:szCs w:val="18"/>
          <w:lang w:val="en-US"/>
        </w:rPr>
        <w:t>Iuav</w:t>
      </w:r>
      <w:proofErr w:type="spellEnd"/>
      <w:r w:rsidRPr="000D1210">
        <w:rPr>
          <w:rFonts w:ascii="Verdana" w:hAnsi="Verdana"/>
          <w:b/>
          <w:bCs/>
          <w:sz w:val="18"/>
          <w:szCs w:val="18"/>
          <w:lang w:val="en-US"/>
        </w:rPr>
        <w:t xml:space="preserve"> di Venezia</w:t>
      </w:r>
    </w:p>
    <w:p w14:paraId="6282B35A" w14:textId="56F914E4" w:rsidR="004729A4" w:rsidRDefault="004729A4">
      <w:pPr>
        <w:pStyle w:val="Corpotesto"/>
        <w:spacing w:after="0"/>
        <w:jc w:val="center"/>
        <w:rPr>
          <w:rFonts w:ascii="Verdana" w:hAnsi="Verdana"/>
          <w:b/>
          <w:bCs/>
          <w:sz w:val="18"/>
          <w:szCs w:val="18"/>
        </w:rPr>
      </w:pPr>
      <w:r w:rsidRPr="006305D6">
        <w:rPr>
          <w:rFonts w:ascii="Verdana" w:hAnsi="Verdana"/>
          <w:b/>
          <w:bCs/>
          <w:sz w:val="18"/>
          <w:szCs w:val="18"/>
        </w:rPr>
        <w:t>AND</w:t>
      </w:r>
    </w:p>
    <w:p w14:paraId="2CA34A64" w14:textId="7AEF739A" w:rsidR="000D1210" w:rsidRPr="006305D6" w:rsidRDefault="000D1210">
      <w:pPr>
        <w:pStyle w:val="Corpotesto"/>
        <w:spacing w:after="0"/>
        <w:jc w:val="center"/>
        <w:rPr>
          <w:rFonts w:ascii="Verdana" w:hAnsi="Verdana"/>
          <w:b/>
          <w:bCs/>
          <w:sz w:val="18"/>
          <w:szCs w:val="18"/>
        </w:rPr>
      </w:pPr>
      <w:r>
        <w:rPr>
          <w:rFonts w:ascii="Verdana" w:hAnsi="Verdana"/>
          <w:b/>
          <w:bCs/>
          <w:sz w:val="18"/>
          <w:szCs w:val="18"/>
        </w:rPr>
        <w:t>XXX</w:t>
      </w:r>
    </w:p>
    <w:p w14:paraId="42EE0367" w14:textId="77777777" w:rsidR="007F3C0E" w:rsidRDefault="007F3C0E" w:rsidP="007F3C0E">
      <w:pPr>
        <w:jc w:val="center"/>
        <w:rPr>
          <w:rFonts w:ascii="Verdana" w:hAnsi="Verdana" w:cs="Arial"/>
          <w:b/>
          <w:bCs/>
          <w:sz w:val="18"/>
          <w:szCs w:val="18"/>
        </w:rPr>
      </w:pPr>
    </w:p>
    <w:p w14:paraId="40056833" w14:textId="77777777" w:rsidR="007F3C0E" w:rsidRPr="007F3C0E" w:rsidRDefault="007F3C0E" w:rsidP="007F3C0E">
      <w:pPr>
        <w:jc w:val="center"/>
        <w:rPr>
          <w:rFonts w:ascii="Verdana" w:hAnsi="Verdana" w:cs="Arial"/>
          <w:b/>
          <w:bCs/>
          <w:sz w:val="18"/>
          <w:szCs w:val="18"/>
        </w:rPr>
      </w:pPr>
    </w:p>
    <w:p w14:paraId="2A7B47F1" w14:textId="77777777" w:rsidR="004729A4" w:rsidRPr="006305D6" w:rsidRDefault="004729A4">
      <w:pPr>
        <w:jc w:val="both"/>
        <w:rPr>
          <w:rFonts w:ascii="Verdana" w:hAnsi="Verdana"/>
          <w:b/>
          <w:bCs/>
          <w:sz w:val="18"/>
          <w:szCs w:val="18"/>
        </w:rPr>
      </w:pPr>
      <w:r w:rsidRPr="006305D6">
        <w:rPr>
          <w:rFonts w:ascii="Verdana" w:hAnsi="Verdana"/>
          <w:b/>
          <w:bCs/>
          <w:sz w:val="18"/>
          <w:szCs w:val="18"/>
        </w:rPr>
        <w:t>Whereas</w:t>
      </w:r>
    </w:p>
    <w:p w14:paraId="5683B31A" w14:textId="77777777" w:rsidR="004729A4" w:rsidRPr="006305D6" w:rsidRDefault="004729A4">
      <w:pPr>
        <w:jc w:val="both"/>
        <w:rPr>
          <w:rFonts w:ascii="Verdana" w:hAnsi="Verdana"/>
          <w:bCs/>
          <w:sz w:val="18"/>
          <w:szCs w:val="18"/>
        </w:rPr>
      </w:pPr>
      <w:r w:rsidRPr="006305D6">
        <w:rPr>
          <w:rFonts w:ascii="Verdana" w:hAnsi="Verdana"/>
          <w:bCs/>
          <w:sz w:val="18"/>
          <w:szCs w:val="18"/>
        </w:rPr>
        <w:t xml:space="preserve">- </w:t>
      </w:r>
      <w:proofErr w:type="spellStart"/>
      <w:r w:rsidR="00CA0AC9" w:rsidRPr="006305D6">
        <w:rPr>
          <w:rFonts w:ascii="Verdana" w:hAnsi="Verdana"/>
          <w:bCs/>
          <w:sz w:val="18"/>
          <w:szCs w:val="18"/>
        </w:rPr>
        <w:t>Università</w:t>
      </w:r>
      <w:proofErr w:type="spellEnd"/>
      <w:r w:rsidR="00CA0AC9" w:rsidRPr="006305D6">
        <w:rPr>
          <w:rFonts w:ascii="Verdana" w:hAnsi="Verdana"/>
          <w:bCs/>
          <w:sz w:val="18"/>
          <w:szCs w:val="18"/>
        </w:rPr>
        <w:t xml:space="preserve"> </w:t>
      </w:r>
      <w:proofErr w:type="spellStart"/>
      <w:r w:rsidR="00CA0AC9" w:rsidRPr="006305D6">
        <w:rPr>
          <w:rFonts w:ascii="Verdana" w:hAnsi="Verdana"/>
          <w:bCs/>
          <w:sz w:val="18"/>
          <w:szCs w:val="18"/>
        </w:rPr>
        <w:t>Iuav</w:t>
      </w:r>
      <w:proofErr w:type="spellEnd"/>
      <w:r w:rsidR="00CA0AC9" w:rsidRPr="006305D6">
        <w:rPr>
          <w:rFonts w:ascii="Verdana" w:hAnsi="Verdana"/>
          <w:bCs/>
          <w:sz w:val="18"/>
          <w:szCs w:val="18"/>
        </w:rPr>
        <w:t xml:space="preserve"> di Venezia</w:t>
      </w:r>
      <w:r w:rsidRPr="006305D6">
        <w:rPr>
          <w:rFonts w:ascii="Verdana" w:hAnsi="Verdana"/>
          <w:bCs/>
          <w:sz w:val="18"/>
          <w:szCs w:val="18"/>
        </w:rPr>
        <w:t xml:space="preserve">, whose activities are institutionally limited to teaching, training and research in the academic areas of architecture, town and territorial planning, restoration, the arts, theatre and design, has a network of relations with numerous specialised national and international bodies and with which it has cooperative relations in the fields of research, teaching, training together with other activities related to the institute's primary </w:t>
      </w:r>
      <w:proofErr w:type="gramStart"/>
      <w:r w:rsidRPr="006305D6">
        <w:rPr>
          <w:rFonts w:ascii="Verdana" w:hAnsi="Verdana"/>
          <w:bCs/>
          <w:sz w:val="18"/>
          <w:szCs w:val="18"/>
        </w:rPr>
        <w:t>functions;</w:t>
      </w:r>
      <w:proofErr w:type="gramEnd"/>
    </w:p>
    <w:p w14:paraId="157AE263" w14:textId="071BF7AB" w:rsidR="004729A4" w:rsidRPr="006305D6" w:rsidRDefault="004729A4">
      <w:pPr>
        <w:jc w:val="both"/>
        <w:rPr>
          <w:rFonts w:ascii="Verdana" w:hAnsi="Verdana"/>
          <w:bCs/>
          <w:sz w:val="18"/>
          <w:szCs w:val="18"/>
        </w:rPr>
      </w:pPr>
      <w:r w:rsidRPr="006305D6">
        <w:rPr>
          <w:rFonts w:ascii="Verdana" w:hAnsi="Verdana"/>
          <w:bCs/>
          <w:sz w:val="18"/>
          <w:szCs w:val="18"/>
        </w:rPr>
        <w:t xml:space="preserve">- </w:t>
      </w:r>
      <w:r w:rsidR="000D1210">
        <w:rPr>
          <w:rFonts w:ascii="Verdana" w:hAnsi="Verdana"/>
          <w:bCs/>
          <w:sz w:val="18"/>
          <w:szCs w:val="18"/>
        </w:rPr>
        <w:t>xxx</w:t>
      </w:r>
    </w:p>
    <w:p w14:paraId="264B9FB2" w14:textId="77777777" w:rsidR="004729A4" w:rsidRPr="006305D6" w:rsidRDefault="004729A4">
      <w:pPr>
        <w:pStyle w:val="Titolo1"/>
        <w:jc w:val="left"/>
        <w:rPr>
          <w:bCs/>
          <w:sz w:val="18"/>
          <w:szCs w:val="18"/>
          <w:lang w:val="en-GB"/>
        </w:rPr>
      </w:pPr>
    </w:p>
    <w:p w14:paraId="3E3A3E30" w14:textId="77777777" w:rsidR="004729A4" w:rsidRPr="006305D6" w:rsidRDefault="004729A4" w:rsidP="00CA0AC9">
      <w:pPr>
        <w:pStyle w:val="Titolo1"/>
        <w:rPr>
          <w:bCs/>
          <w:sz w:val="18"/>
          <w:szCs w:val="18"/>
          <w:lang w:val="en-GB"/>
        </w:rPr>
      </w:pPr>
      <w:r w:rsidRPr="006305D6">
        <w:rPr>
          <w:bCs/>
          <w:sz w:val="18"/>
          <w:szCs w:val="18"/>
          <w:lang w:val="en-GB"/>
        </w:rPr>
        <w:t>Whereas</w:t>
      </w:r>
    </w:p>
    <w:p w14:paraId="5B709F10" w14:textId="443BC95D" w:rsidR="004729A4" w:rsidRPr="006305D6" w:rsidRDefault="00CA0AC9">
      <w:pPr>
        <w:pStyle w:val="Corpotesto"/>
        <w:spacing w:after="0"/>
        <w:rPr>
          <w:rFonts w:ascii="Verdana" w:hAnsi="Verdana"/>
          <w:bCs/>
          <w:sz w:val="18"/>
          <w:szCs w:val="18"/>
        </w:rPr>
      </w:pPr>
      <w:proofErr w:type="spellStart"/>
      <w:r w:rsidRPr="006305D6">
        <w:rPr>
          <w:rFonts w:ascii="Verdana" w:hAnsi="Verdana"/>
          <w:bCs/>
          <w:sz w:val="18"/>
          <w:szCs w:val="18"/>
        </w:rPr>
        <w:t>Università</w:t>
      </w:r>
      <w:proofErr w:type="spellEnd"/>
      <w:r w:rsidRPr="006305D6">
        <w:rPr>
          <w:rFonts w:ascii="Verdana" w:hAnsi="Verdana"/>
          <w:bCs/>
          <w:sz w:val="18"/>
          <w:szCs w:val="18"/>
        </w:rPr>
        <w:t xml:space="preserve"> </w:t>
      </w:r>
      <w:proofErr w:type="spellStart"/>
      <w:r w:rsidR="000D1210">
        <w:rPr>
          <w:rFonts w:ascii="Verdana" w:hAnsi="Verdana"/>
          <w:bCs/>
          <w:sz w:val="18"/>
          <w:szCs w:val="18"/>
        </w:rPr>
        <w:t>Iuav</w:t>
      </w:r>
      <w:proofErr w:type="spellEnd"/>
      <w:r w:rsidRPr="006305D6">
        <w:rPr>
          <w:rFonts w:ascii="Verdana" w:hAnsi="Verdana"/>
          <w:bCs/>
          <w:sz w:val="18"/>
          <w:szCs w:val="18"/>
        </w:rPr>
        <w:t xml:space="preserve"> di Venezia </w:t>
      </w:r>
      <w:r w:rsidR="004729A4" w:rsidRPr="006305D6">
        <w:rPr>
          <w:rFonts w:ascii="Verdana" w:hAnsi="Verdana"/>
          <w:bCs/>
          <w:sz w:val="18"/>
          <w:szCs w:val="18"/>
        </w:rPr>
        <w:t xml:space="preserve">and </w:t>
      </w:r>
      <w:r w:rsidR="000D1210">
        <w:rPr>
          <w:rFonts w:ascii="Verdana" w:hAnsi="Verdana"/>
          <w:bCs/>
          <w:sz w:val="18"/>
          <w:szCs w:val="18"/>
        </w:rPr>
        <w:t>xxx</w:t>
      </w:r>
      <w:r w:rsidR="007F3C0E">
        <w:rPr>
          <w:rFonts w:ascii="Verdana" w:hAnsi="Verdana"/>
          <w:bCs/>
          <w:sz w:val="18"/>
          <w:szCs w:val="18"/>
        </w:rPr>
        <w:t xml:space="preserve"> </w:t>
      </w:r>
      <w:r w:rsidR="004729A4" w:rsidRPr="006305D6">
        <w:rPr>
          <w:rFonts w:ascii="Verdana" w:hAnsi="Verdana"/>
          <w:bCs/>
          <w:sz w:val="18"/>
          <w:szCs w:val="18"/>
        </w:rPr>
        <w:t xml:space="preserve">have expressed their wish to set up cooperative relations in the areas of activity of common </w:t>
      </w:r>
      <w:proofErr w:type="gramStart"/>
      <w:r w:rsidR="004729A4" w:rsidRPr="006305D6">
        <w:rPr>
          <w:rFonts w:ascii="Verdana" w:hAnsi="Verdana"/>
          <w:bCs/>
          <w:sz w:val="18"/>
          <w:szCs w:val="18"/>
        </w:rPr>
        <w:t>interest;</w:t>
      </w:r>
      <w:proofErr w:type="gramEnd"/>
    </w:p>
    <w:p w14:paraId="0A930AAC" w14:textId="77777777" w:rsidR="004729A4" w:rsidRPr="006305D6" w:rsidRDefault="004729A4">
      <w:pPr>
        <w:pStyle w:val="Corpotesto"/>
        <w:spacing w:after="0"/>
        <w:rPr>
          <w:rFonts w:ascii="Verdana" w:hAnsi="Verdana"/>
          <w:b/>
          <w:bCs/>
          <w:sz w:val="18"/>
          <w:szCs w:val="18"/>
        </w:rPr>
      </w:pPr>
    </w:p>
    <w:p w14:paraId="460D2480" w14:textId="77777777" w:rsidR="004729A4" w:rsidRPr="006305D6" w:rsidRDefault="004729A4" w:rsidP="00CA0AC9">
      <w:pPr>
        <w:pStyle w:val="Corpotesto"/>
        <w:spacing w:after="0"/>
        <w:jc w:val="center"/>
        <w:rPr>
          <w:rFonts w:ascii="Verdana" w:hAnsi="Verdana"/>
          <w:b/>
          <w:bCs/>
          <w:sz w:val="18"/>
          <w:szCs w:val="18"/>
        </w:rPr>
      </w:pPr>
      <w:r w:rsidRPr="006305D6">
        <w:rPr>
          <w:rFonts w:ascii="Verdana" w:hAnsi="Verdana"/>
          <w:b/>
          <w:bCs/>
          <w:sz w:val="18"/>
          <w:szCs w:val="18"/>
        </w:rPr>
        <w:t>it is agreed as follows</w:t>
      </w:r>
    </w:p>
    <w:p w14:paraId="013E2F4D" w14:textId="77777777" w:rsidR="004729A4" w:rsidRPr="006305D6" w:rsidRDefault="004729A4">
      <w:pPr>
        <w:jc w:val="both"/>
        <w:rPr>
          <w:rFonts w:ascii="Verdana" w:hAnsi="Verdana"/>
          <w:b/>
          <w:bCs/>
          <w:sz w:val="18"/>
          <w:szCs w:val="18"/>
        </w:rPr>
      </w:pPr>
    </w:p>
    <w:p w14:paraId="49A9468F" w14:textId="77777777" w:rsidR="004729A4" w:rsidRPr="006305D6" w:rsidRDefault="004729A4">
      <w:pPr>
        <w:jc w:val="both"/>
        <w:rPr>
          <w:rFonts w:ascii="Verdana" w:hAnsi="Verdana"/>
          <w:b/>
          <w:bCs/>
          <w:sz w:val="18"/>
          <w:szCs w:val="18"/>
        </w:rPr>
      </w:pPr>
      <w:r w:rsidRPr="006305D6">
        <w:rPr>
          <w:rFonts w:ascii="Verdana" w:hAnsi="Verdana"/>
          <w:b/>
          <w:bCs/>
          <w:sz w:val="18"/>
          <w:szCs w:val="18"/>
        </w:rPr>
        <w:t>Article 1 - Principle of Reciprocity</w:t>
      </w:r>
    </w:p>
    <w:p w14:paraId="7E04AE85" w14:textId="2CDD0CB3" w:rsidR="004729A4" w:rsidRPr="006305D6" w:rsidRDefault="00CA0AC9">
      <w:pPr>
        <w:pStyle w:val="Corpotesto"/>
        <w:spacing w:after="0"/>
        <w:rPr>
          <w:rFonts w:ascii="Verdana" w:hAnsi="Verdana"/>
          <w:bCs/>
          <w:sz w:val="18"/>
          <w:szCs w:val="18"/>
        </w:rPr>
      </w:pPr>
      <w:r w:rsidRPr="006305D6">
        <w:rPr>
          <w:rFonts w:ascii="Verdana" w:hAnsi="Verdana"/>
          <w:bCs/>
          <w:sz w:val="18"/>
          <w:szCs w:val="18"/>
        </w:rPr>
        <w:t>T</w:t>
      </w:r>
      <w:r w:rsidR="004729A4" w:rsidRPr="006305D6">
        <w:rPr>
          <w:rFonts w:ascii="Verdana" w:hAnsi="Verdana"/>
          <w:bCs/>
          <w:sz w:val="18"/>
          <w:szCs w:val="18"/>
        </w:rPr>
        <w:t>he</w:t>
      </w:r>
      <w:r w:rsidRPr="006305D6">
        <w:rPr>
          <w:rFonts w:ascii="Verdana" w:hAnsi="Verdana"/>
          <w:bCs/>
          <w:sz w:val="18"/>
          <w:szCs w:val="18"/>
        </w:rPr>
        <w:t xml:space="preserve"> </w:t>
      </w:r>
      <w:proofErr w:type="spellStart"/>
      <w:r w:rsidRPr="006305D6">
        <w:rPr>
          <w:rFonts w:ascii="Verdana" w:hAnsi="Verdana"/>
          <w:bCs/>
          <w:sz w:val="18"/>
          <w:szCs w:val="18"/>
        </w:rPr>
        <w:t>Università</w:t>
      </w:r>
      <w:proofErr w:type="spellEnd"/>
      <w:r w:rsidRPr="006305D6">
        <w:rPr>
          <w:rFonts w:ascii="Verdana" w:hAnsi="Verdana"/>
          <w:bCs/>
          <w:sz w:val="18"/>
          <w:szCs w:val="18"/>
        </w:rPr>
        <w:t xml:space="preserve"> </w:t>
      </w:r>
      <w:proofErr w:type="spellStart"/>
      <w:r w:rsidRPr="006305D6">
        <w:rPr>
          <w:rFonts w:ascii="Verdana" w:hAnsi="Verdana"/>
          <w:bCs/>
          <w:sz w:val="18"/>
          <w:szCs w:val="18"/>
        </w:rPr>
        <w:t>Iuav</w:t>
      </w:r>
      <w:proofErr w:type="spellEnd"/>
      <w:r w:rsidRPr="006305D6">
        <w:rPr>
          <w:rFonts w:ascii="Verdana" w:hAnsi="Verdana"/>
          <w:bCs/>
          <w:sz w:val="18"/>
          <w:szCs w:val="18"/>
        </w:rPr>
        <w:t xml:space="preserve"> di Venezia</w:t>
      </w:r>
      <w:r w:rsidR="004729A4" w:rsidRPr="006305D6">
        <w:rPr>
          <w:rFonts w:ascii="Verdana" w:hAnsi="Verdana"/>
          <w:bCs/>
          <w:sz w:val="18"/>
          <w:szCs w:val="18"/>
        </w:rPr>
        <w:t xml:space="preserve">, hereinafter termed </w:t>
      </w:r>
      <w:proofErr w:type="spellStart"/>
      <w:r w:rsidR="000D1210">
        <w:rPr>
          <w:rFonts w:ascii="Verdana" w:hAnsi="Verdana"/>
          <w:bCs/>
          <w:sz w:val="18"/>
          <w:szCs w:val="18"/>
        </w:rPr>
        <w:t>Iuav</w:t>
      </w:r>
      <w:proofErr w:type="spellEnd"/>
      <w:r w:rsidR="004729A4" w:rsidRPr="006305D6">
        <w:rPr>
          <w:rFonts w:ascii="Verdana" w:hAnsi="Verdana"/>
          <w:bCs/>
          <w:sz w:val="18"/>
          <w:szCs w:val="18"/>
        </w:rPr>
        <w:t xml:space="preserve"> and </w:t>
      </w:r>
      <w:r w:rsidR="000D1210">
        <w:rPr>
          <w:rFonts w:ascii="Verdana" w:hAnsi="Verdana"/>
          <w:bCs/>
          <w:sz w:val="18"/>
          <w:szCs w:val="18"/>
        </w:rPr>
        <w:t>xxx</w:t>
      </w:r>
      <w:r w:rsidR="007F3C0E" w:rsidRPr="007F3C0E">
        <w:rPr>
          <w:rFonts w:ascii="Verdana" w:hAnsi="Verdana"/>
          <w:bCs/>
          <w:sz w:val="18"/>
          <w:szCs w:val="18"/>
        </w:rPr>
        <w:t xml:space="preserve"> </w:t>
      </w:r>
      <w:r w:rsidR="004729A4" w:rsidRPr="006305D6">
        <w:rPr>
          <w:rFonts w:ascii="Verdana" w:hAnsi="Verdana"/>
          <w:bCs/>
          <w:sz w:val="18"/>
          <w:szCs w:val="18"/>
        </w:rPr>
        <w:t xml:space="preserve">hereinafter termed </w:t>
      </w:r>
      <w:r w:rsidR="000D1210">
        <w:rPr>
          <w:rFonts w:ascii="Verdana" w:hAnsi="Verdana"/>
          <w:bCs/>
          <w:sz w:val="18"/>
          <w:szCs w:val="18"/>
        </w:rPr>
        <w:t>xxx</w:t>
      </w:r>
      <w:r w:rsidR="007F3C0E" w:rsidRPr="007F3C0E">
        <w:rPr>
          <w:rFonts w:ascii="Verdana" w:hAnsi="Verdana"/>
          <w:bCs/>
          <w:sz w:val="18"/>
          <w:szCs w:val="18"/>
        </w:rPr>
        <w:t xml:space="preserve"> </w:t>
      </w:r>
      <w:r w:rsidR="004729A4" w:rsidRPr="006305D6">
        <w:rPr>
          <w:rFonts w:ascii="Verdana" w:hAnsi="Verdana"/>
          <w:bCs/>
          <w:sz w:val="18"/>
          <w:szCs w:val="18"/>
        </w:rPr>
        <w:t>intend to cooperate in fields and areas of activity of common interest on the basis of the principle of reciprocity.</w:t>
      </w:r>
    </w:p>
    <w:p w14:paraId="14A81011" w14:textId="77777777" w:rsidR="004729A4" w:rsidRPr="006305D6" w:rsidRDefault="004729A4">
      <w:pPr>
        <w:jc w:val="both"/>
        <w:rPr>
          <w:rFonts w:ascii="Verdana" w:hAnsi="Verdana"/>
          <w:b/>
          <w:bCs/>
          <w:sz w:val="18"/>
          <w:szCs w:val="18"/>
        </w:rPr>
      </w:pPr>
    </w:p>
    <w:p w14:paraId="0E7D1773" w14:textId="77777777" w:rsidR="004729A4" w:rsidRPr="006305D6" w:rsidRDefault="004729A4">
      <w:pPr>
        <w:jc w:val="both"/>
        <w:rPr>
          <w:rFonts w:ascii="Verdana" w:hAnsi="Verdana"/>
          <w:b/>
          <w:bCs/>
          <w:sz w:val="18"/>
          <w:szCs w:val="18"/>
        </w:rPr>
      </w:pPr>
      <w:r w:rsidRPr="006305D6">
        <w:rPr>
          <w:rFonts w:ascii="Verdana" w:hAnsi="Verdana"/>
          <w:b/>
          <w:bCs/>
          <w:sz w:val="18"/>
          <w:szCs w:val="18"/>
        </w:rPr>
        <w:t>Article 2 - Activities</w:t>
      </w:r>
    </w:p>
    <w:p w14:paraId="6FF93DE3" w14:textId="77777777" w:rsidR="004729A4" w:rsidRPr="006305D6" w:rsidRDefault="004729A4">
      <w:pPr>
        <w:pStyle w:val="Corpotesto"/>
        <w:spacing w:after="0"/>
        <w:rPr>
          <w:rFonts w:ascii="Verdana" w:hAnsi="Verdana"/>
          <w:bCs/>
          <w:sz w:val="18"/>
          <w:szCs w:val="18"/>
        </w:rPr>
      </w:pPr>
      <w:r w:rsidRPr="006305D6">
        <w:rPr>
          <w:rFonts w:ascii="Verdana" w:hAnsi="Verdana"/>
          <w:bCs/>
          <w:sz w:val="18"/>
          <w:szCs w:val="18"/>
        </w:rPr>
        <w:t>The cooperation will, in particular, concern the following activities:</w:t>
      </w:r>
    </w:p>
    <w:p w14:paraId="47C826A0" w14:textId="77777777" w:rsidR="004729A4" w:rsidRPr="006305D6" w:rsidRDefault="004729A4">
      <w:pPr>
        <w:jc w:val="both"/>
        <w:rPr>
          <w:rFonts w:ascii="Verdana" w:hAnsi="Verdana"/>
          <w:bCs/>
          <w:sz w:val="18"/>
          <w:szCs w:val="18"/>
        </w:rPr>
      </w:pPr>
      <w:r w:rsidRPr="006305D6">
        <w:rPr>
          <w:rFonts w:ascii="Verdana" w:hAnsi="Verdana"/>
          <w:bCs/>
          <w:sz w:val="18"/>
          <w:szCs w:val="18"/>
        </w:rPr>
        <w:t xml:space="preserve">1. the implementation of exchange programmes for both teachers and students in the framework of European programmes and other, possible, arrangements </w:t>
      </w:r>
      <w:r w:rsidR="00BE41F6" w:rsidRPr="006305D6">
        <w:rPr>
          <w:rFonts w:ascii="Verdana" w:hAnsi="Verdana"/>
          <w:bCs/>
          <w:sz w:val="18"/>
          <w:szCs w:val="18"/>
        </w:rPr>
        <w:t xml:space="preserve">or </w:t>
      </w:r>
      <w:proofErr w:type="gramStart"/>
      <w:r w:rsidR="00BE41F6" w:rsidRPr="006305D6">
        <w:rPr>
          <w:rFonts w:ascii="Verdana" w:hAnsi="Verdana"/>
          <w:bCs/>
          <w:sz w:val="18"/>
          <w:szCs w:val="18"/>
        </w:rPr>
        <w:t>agreements</w:t>
      </w:r>
      <w:r w:rsidRPr="006305D6">
        <w:rPr>
          <w:rFonts w:ascii="Verdana" w:hAnsi="Verdana"/>
          <w:bCs/>
          <w:sz w:val="18"/>
          <w:szCs w:val="18"/>
        </w:rPr>
        <w:t>;</w:t>
      </w:r>
      <w:proofErr w:type="gramEnd"/>
      <w:r w:rsidRPr="006305D6">
        <w:rPr>
          <w:rFonts w:ascii="Verdana" w:hAnsi="Verdana"/>
          <w:bCs/>
          <w:sz w:val="18"/>
          <w:szCs w:val="18"/>
        </w:rPr>
        <w:t xml:space="preserve"> </w:t>
      </w:r>
    </w:p>
    <w:p w14:paraId="647E9706" w14:textId="1CB99FA3" w:rsidR="004729A4" w:rsidRPr="006305D6" w:rsidRDefault="004729A4">
      <w:pPr>
        <w:jc w:val="both"/>
        <w:rPr>
          <w:rFonts w:ascii="Verdana" w:hAnsi="Verdana"/>
          <w:bCs/>
          <w:sz w:val="18"/>
          <w:szCs w:val="18"/>
        </w:rPr>
      </w:pPr>
      <w:r w:rsidRPr="006305D6">
        <w:rPr>
          <w:rFonts w:ascii="Verdana" w:hAnsi="Verdana"/>
          <w:bCs/>
          <w:sz w:val="18"/>
          <w:szCs w:val="18"/>
        </w:rPr>
        <w:t xml:space="preserve">2. cooperation in the performance of research and design on matters of common interest as between the structures of </w:t>
      </w:r>
      <w:proofErr w:type="spellStart"/>
      <w:r w:rsidR="000D1210">
        <w:rPr>
          <w:rFonts w:ascii="Verdana" w:hAnsi="Verdana"/>
          <w:bCs/>
          <w:sz w:val="18"/>
          <w:szCs w:val="18"/>
        </w:rPr>
        <w:t>Iuav</w:t>
      </w:r>
      <w:proofErr w:type="spellEnd"/>
      <w:r w:rsidRPr="006305D6">
        <w:rPr>
          <w:rFonts w:ascii="Verdana" w:hAnsi="Verdana"/>
          <w:bCs/>
          <w:sz w:val="18"/>
          <w:szCs w:val="18"/>
        </w:rPr>
        <w:t xml:space="preserve"> and those of </w:t>
      </w:r>
      <w:proofErr w:type="gramStart"/>
      <w:r w:rsidR="000D1210">
        <w:rPr>
          <w:rFonts w:ascii="Verdana" w:hAnsi="Verdana"/>
          <w:bCs/>
          <w:sz w:val="18"/>
          <w:szCs w:val="18"/>
        </w:rPr>
        <w:t>xxx</w:t>
      </w:r>
      <w:r w:rsidRPr="007F3C0E">
        <w:rPr>
          <w:rFonts w:ascii="Verdana" w:hAnsi="Verdana"/>
          <w:bCs/>
          <w:sz w:val="18"/>
          <w:szCs w:val="18"/>
        </w:rPr>
        <w:t>;</w:t>
      </w:r>
      <w:proofErr w:type="gramEnd"/>
    </w:p>
    <w:p w14:paraId="6774A548" w14:textId="77777777" w:rsidR="004729A4" w:rsidRPr="006305D6" w:rsidRDefault="004729A4">
      <w:pPr>
        <w:jc w:val="both"/>
        <w:rPr>
          <w:rFonts w:ascii="Verdana" w:hAnsi="Verdana"/>
          <w:bCs/>
          <w:sz w:val="18"/>
          <w:szCs w:val="18"/>
        </w:rPr>
      </w:pPr>
      <w:r w:rsidRPr="006305D6">
        <w:rPr>
          <w:rFonts w:ascii="Verdana" w:hAnsi="Verdana"/>
          <w:bCs/>
          <w:sz w:val="18"/>
          <w:szCs w:val="18"/>
        </w:rPr>
        <w:t xml:space="preserve">3. planning and performance of teaching activities in a coordinated manner, including the possible institution of activities that entail reciprocity in the academic qualifications </w:t>
      </w:r>
      <w:proofErr w:type="gramStart"/>
      <w:r w:rsidRPr="006305D6">
        <w:rPr>
          <w:rFonts w:ascii="Verdana" w:hAnsi="Verdana"/>
          <w:bCs/>
          <w:sz w:val="18"/>
          <w:szCs w:val="18"/>
        </w:rPr>
        <w:t>awarded;</w:t>
      </w:r>
      <w:proofErr w:type="gramEnd"/>
      <w:r w:rsidRPr="006305D6">
        <w:rPr>
          <w:rFonts w:ascii="Verdana" w:hAnsi="Verdana"/>
          <w:bCs/>
          <w:sz w:val="18"/>
          <w:szCs w:val="18"/>
        </w:rPr>
        <w:t xml:space="preserve"> </w:t>
      </w:r>
    </w:p>
    <w:p w14:paraId="00F5AEC6" w14:textId="77777777" w:rsidR="004729A4" w:rsidRPr="006305D6" w:rsidRDefault="004729A4">
      <w:pPr>
        <w:jc w:val="both"/>
        <w:rPr>
          <w:rFonts w:ascii="Verdana" w:hAnsi="Verdana"/>
          <w:bCs/>
          <w:sz w:val="18"/>
          <w:szCs w:val="18"/>
        </w:rPr>
      </w:pPr>
      <w:r w:rsidRPr="006305D6">
        <w:rPr>
          <w:rFonts w:ascii="Verdana" w:hAnsi="Verdana"/>
          <w:bCs/>
          <w:sz w:val="18"/>
          <w:szCs w:val="18"/>
        </w:rPr>
        <w:t xml:space="preserve">4. promotion of seminars, meetings, exhibitions and </w:t>
      </w:r>
      <w:proofErr w:type="gramStart"/>
      <w:r w:rsidRPr="006305D6">
        <w:rPr>
          <w:rFonts w:ascii="Verdana" w:hAnsi="Verdana"/>
          <w:bCs/>
          <w:sz w:val="18"/>
          <w:szCs w:val="18"/>
        </w:rPr>
        <w:t>fairs;</w:t>
      </w:r>
      <w:proofErr w:type="gramEnd"/>
    </w:p>
    <w:p w14:paraId="6C3E9FD1" w14:textId="77777777" w:rsidR="004729A4" w:rsidRPr="006305D6" w:rsidRDefault="004729A4">
      <w:pPr>
        <w:jc w:val="both"/>
        <w:rPr>
          <w:rFonts w:ascii="Verdana" w:hAnsi="Verdana"/>
          <w:bCs/>
          <w:sz w:val="18"/>
          <w:szCs w:val="18"/>
        </w:rPr>
      </w:pPr>
      <w:r w:rsidRPr="006305D6">
        <w:rPr>
          <w:rFonts w:ascii="Verdana" w:hAnsi="Verdana"/>
          <w:bCs/>
          <w:sz w:val="18"/>
          <w:szCs w:val="18"/>
        </w:rPr>
        <w:t>5. the exchange of documentation, publishing activities.</w:t>
      </w:r>
    </w:p>
    <w:p w14:paraId="3986167B" w14:textId="77777777" w:rsidR="004729A4" w:rsidRPr="006305D6" w:rsidRDefault="004729A4">
      <w:pPr>
        <w:jc w:val="both"/>
        <w:rPr>
          <w:rFonts w:ascii="Verdana" w:hAnsi="Verdana"/>
          <w:b/>
          <w:bCs/>
          <w:sz w:val="18"/>
          <w:szCs w:val="18"/>
        </w:rPr>
      </w:pPr>
    </w:p>
    <w:p w14:paraId="68192DF2" w14:textId="77777777" w:rsidR="004729A4" w:rsidRPr="006305D6" w:rsidRDefault="004729A4">
      <w:pPr>
        <w:jc w:val="both"/>
        <w:rPr>
          <w:rFonts w:ascii="Verdana" w:hAnsi="Verdana"/>
          <w:b/>
          <w:bCs/>
          <w:sz w:val="18"/>
          <w:szCs w:val="18"/>
        </w:rPr>
      </w:pPr>
      <w:r w:rsidRPr="006305D6">
        <w:rPr>
          <w:rFonts w:ascii="Verdana" w:hAnsi="Verdana"/>
          <w:b/>
          <w:bCs/>
          <w:sz w:val="18"/>
          <w:szCs w:val="18"/>
        </w:rPr>
        <w:t>Article 3 - Convention</w:t>
      </w:r>
    </w:p>
    <w:p w14:paraId="29047EC6" w14:textId="77777777" w:rsidR="004729A4" w:rsidRPr="006305D6" w:rsidRDefault="004729A4">
      <w:pPr>
        <w:pStyle w:val="Corpotesto"/>
        <w:spacing w:after="0"/>
        <w:rPr>
          <w:rFonts w:ascii="Verdana" w:hAnsi="Verdana"/>
          <w:bCs/>
          <w:sz w:val="18"/>
          <w:szCs w:val="18"/>
        </w:rPr>
      </w:pPr>
      <w:r w:rsidRPr="006305D6">
        <w:rPr>
          <w:rFonts w:ascii="Verdana" w:hAnsi="Verdana"/>
          <w:bCs/>
          <w:sz w:val="18"/>
          <w:szCs w:val="18"/>
        </w:rPr>
        <w:t xml:space="preserve">The activities of common interest referred to under article 2, appropriately detailed in terms of their content and duration, form the subject matter of a separate convention </w:t>
      </w:r>
      <w:r w:rsidR="007F6F9E" w:rsidRPr="006305D6">
        <w:rPr>
          <w:rFonts w:ascii="Verdana" w:hAnsi="Verdana"/>
          <w:bCs/>
          <w:sz w:val="18"/>
          <w:szCs w:val="18"/>
        </w:rPr>
        <w:t>in</w:t>
      </w:r>
      <w:r w:rsidRPr="006305D6">
        <w:rPr>
          <w:rFonts w:ascii="Verdana" w:hAnsi="Verdana"/>
          <w:bCs/>
          <w:sz w:val="18"/>
          <w:szCs w:val="18"/>
        </w:rPr>
        <w:t xml:space="preserve"> which specific mention must be made </w:t>
      </w:r>
      <w:r w:rsidR="007F6F9E" w:rsidRPr="006305D6">
        <w:rPr>
          <w:rFonts w:ascii="Verdana" w:hAnsi="Verdana"/>
          <w:bCs/>
          <w:sz w:val="18"/>
          <w:szCs w:val="18"/>
        </w:rPr>
        <w:t xml:space="preserve">to </w:t>
      </w:r>
      <w:r w:rsidRPr="006305D6">
        <w:rPr>
          <w:rFonts w:ascii="Verdana" w:hAnsi="Verdana"/>
          <w:bCs/>
          <w:sz w:val="18"/>
          <w:szCs w:val="18"/>
        </w:rPr>
        <w:t xml:space="preserve">the present Memorandum of Understanding. </w:t>
      </w:r>
    </w:p>
    <w:p w14:paraId="2C802DF3" w14:textId="77777777" w:rsidR="004729A4" w:rsidRPr="006305D6" w:rsidRDefault="004729A4">
      <w:pPr>
        <w:pStyle w:val="Corpotesto"/>
        <w:spacing w:after="0"/>
        <w:rPr>
          <w:rFonts w:ascii="Verdana" w:hAnsi="Verdana"/>
          <w:bCs/>
          <w:sz w:val="18"/>
          <w:szCs w:val="18"/>
        </w:rPr>
      </w:pPr>
      <w:r w:rsidRPr="006305D6">
        <w:rPr>
          <w:rFonts w:ascii="Verdana" w:hAnsi="Verdana"/>
          <w:bCs/>
          <w:sz w:val="18"/>
          <w:szCs w:val="18"/>
        </w:rPr>
        <w:t xml:space="preserve">The convention, whose academic content has been prepared by coordinators designated by each of the institutions, shall be submitted, for approval, to the governing bodies of the </w:t>
      </w:r>
      <w:proofErr w:type="gramStart"/>
      <w:r w:rsidRPr="006305D6">
        <w:rPr>
          <w:rFonts w:ascii="Verdana" w:hAnsi="Verdana"/>
          <w:bCs/>
          <w:sz w:val="18"/>
          <w:szCs w:val="18"/>
        </w:rPr>
        <w:t>institutions</w:t>
      </w:r>
      <w:proofErr w:type="gramEnd"/>
      <w:r w:rsidRPr="006305D6">
        <w:rPr>
          <w:rFonts w:ascii="Verdana" w:hAnsi="Verdana"/>
          <w:bCs/>
          <w:sz w:val="18"/>
          <w:szCs w:val="18"/>
        </w:rPr>
        <w:t xml:space="preserve"> signatory to the present Memorandum.</w:t>
      </w:r>
    </w:p>
    <w:p w14:paraId="4C6F89B6" w14:textId="77777777" w:rsidR="004729A4" w:rsidRPr="006305D6" w:rsidRDefault="004729A4">
      <w:pPr>
        <w:jc w:val="both"/>
        <w:rPr>
          <w:rFonts w:ascii="Verdana" w:hAnsi="Verdana"/>
          <w:b/>
          <w:bCs/>
          <w:sz w:val="18"/>
          <w:szCs w:val="18"/>
        </w:rPr>
      </w:pPr>
    </w:p>
    <w:p w14:paraId="6E02DB10" w14:textId="77777777" w:rsidR="004729A4" w:rsidRPr="006305D6" w:rsidRDefault="004729A4">
      <w:pPr>
        <w:jc w:val="both"/>
        <w:rPr>
          <w:rFonts w:ascii="Verdana" w:hAnsi="Verdana"/>
          <w:b/>
          <w:bCs/>
          <w:sz w:val="18"/>
          <w:szCs w:val="18"/>
        </w:rPr>
      </w:pPr>
      <w:r w:rsidRPr="006305D6">
        <w:rPr>
          <w:rFonts w:ascii="Verdana" w:hAnsi="Verdana"/>
          <w:b/>
          <w:bCs/>
          <w:sz w:val="18"/>
          <w:szCs w:val="18"/>
        </w:rPr>
        <w:t>Article 4 - Validity</w:t>
      </w:r>
    </w:p>
    <w:p w14:paraId="7E9AEDBE" w14:textId="470C86F8" w:rsidR="004729A4" w:rsidRPr="006305D6" w:rsidRDefault="004729A4">
      <w:pPr>
        <w:pStyle w:val="Corpotesto"/>
        <w:spacing w:after="0"/>
        <w:rPr>
          <w:rFonts w:ascii="Verdana" w:hAnsi="Verdana"/>
          <w:bCs/>
          <w:sz w:val="18"/>
          <w:szCs w:val="18"/>
        </w:rPr>
      </w:pPr>
      <w:r w:rsidRPr="006305D6">
        <w:rPr>
          <w:rFonts w:ascii="Verdana" w:hAnsi="Verdana"/>
          <w:bCs/>
          <w:sz w:val="18"/>
          <w:szCs w:val="18"/>
        </w:rPr>
        <w:t xml:space="preserve">The present agreement shall have a validity of </w:t>
      </w:r>
      <w:r w:rsidR="000D1210">
        <w:rPr>
          <w:rFonts w:ascii="Verdana" w:hAnsi="Verdana"/>
          <w:bCs/>
          <w:sz w:val="18"/>
          <w:szCs w:val="18"/>
        </w:rPr>
        <w:t>three</w:t>
      </w:r>
      <w:r w:rsidRPr="006305D6">
        <w:rPr>
          <w:rFonts w:ascii="Verdana" w:hAnsi="Verdana"/>
          <w:bCs/>
          <w:sz w:val="18"/>
          <w:szCs w:val="18"/>
        </w:rPr>
        <w:t xml:space="preserve"> years commencing from the most recent date of its execution. </w:t>
      </w:r>
    </w:p>
    <w:p w14:paraId="189F98D2" w14:textId="77777777" w:rsidR="004729A4" w:rsidRPr="006305D6" w:rsidRDefault="004729A4">
      <w:pPr>
        <w:pStyle w:val="Corpotesto"/>
        <w:spacing w:after="0"/>
        <w:rPr>
          <w:rFonts w:ascii="Verdana" w:hAnsi="Verdana"/>
          <w:bCs/>
          <w:sz w:val="18"/>
          <w:szCs w:val="18"/>
        </w:rPr>
      </w:pPr>
      <w:r w:rsidRPr="006305D6">
        <w:rPr>
          <w:rFonts w:ascii="Verdana" w:hAnsi="Verdana"/>
          <w:bCs/>
          <w:sz w:val="18"/>
          <w:szCs w:val="18"/>
        </w:rPr>
        <w:t xml:space="preserve">On condition that no amendments to the current text are needed, the Understanding may be renewed by a written request authorised by the legal representatives of the respective institutions. The renewal request must reach the other party no later than two months before the expiry date. </w:t>
      </w:r>
    </w:p>
    <w:p w14:paraId="3DB68170" w14:textId="77777777" w:rsidR="004729A4" w:rsidRPr="006305D6" w:rsidRDefault="004729A4">
      <w:pPr>
        <w:pStyle w:val="Corpotesto"/>
        <w:spacing w:after="0"/>
        <w:rPr>
          <w:rFonts w:ascii="Verdana" w:hAnsi="Verdana"/>
          <w:bCs/>
          <w:sz w:val="18"/>
          <w:szCs w:val="18"/>
        </w:rPr>
      </w:pPr>
      <w:r w:rsidRPr="006305D6">
        <w:rPr>
          <w:rFonts w:ascii="Verdana" w:hAnsi="Verdana"/>
          <w:bCs/>
          <w:sz w:val="18"/>
          <w:szCs w:val="18"/>
        </w:rPr>
        <w:t>The date indicated on the "endorsement for acceptance" shall represent the new commencement date of the Memorandum.</w:t>
      </w:r>
    </w:p>
    <w:p w14:paraId="1D9074AA" w14:textId="77777777" w:rsidR="004729A4" w:rsidRPr="006305D6" w:rsidRDefault="004729A4">
      <w:pPr>
        <w:pStyle w:val="Corpotesto"/>
        <w:spacing w:after="0"/>
        <w:rPr>
          <w:rFonts w:ascii="Verdana" w:hAnsi="Verdana"/>
          <w:bCs/>
          <w:sz w:val="18"/>
          <w:szCs w:val="18"/>
        </w:rPr>
      </w:pPr>
      <w:r w:rsidRPr="006305D6">
        <w:rPr>
          <w:rFonts w:ascii="Verdana" w:hAnsi="Verdana"/>
          <w:bCs/>
          <w:sz w:val="18"/>
          <w:szCs w:val="18"/>
        </w:rPr>
        <w:t xml:space="preserve">In the event that at the expiry date of the Memorandum the conventions as indicated under article 3, or agreements for the participation in specific research programmes remain in force, the latter shall </w:t>
      </w:r>
      <w:r w:rsidR="007F6F9E" w:rsidRPr="006305D6">
        <w:rPr>
          <w:rFonts w:ascii="Verdana" w:hAnsi="Verdana"/>
          <w:bCs/>
          <w:sz w:val="18"/>
          <w:szCs w:val="18"/>
        </w:rPr>
        <w:t>continue</w:t>
      </w:r>
      <w:r w:rsidRPr="006305D6">
        <w:rPr>
          <w:rFonts w:ascii="Verdana" w:hAnsi="Verdana"/>
          <w:bCs/>
          <w:sz w:val="18"/>
          <w:szCs w:val="18"/>
        </w:rPr>
        <w:t xml:space="preserve"> to remain valid until their natural expiry.</w:t>
      </w:r>
    </w:p>
    <w:p w14:paraId="49D86277" w14:textId="77777777" w:rsidR="004729A4" w:rsidRPr="006305D6" w:rsidRDefault="004729A4">
      <w:pPr>
        <w:pStyle w:val="Corpotesto"/>
        <w:spacing w:after="0"/>
        <w:rPr>
          <w:rFonts w:ascii="Verdana" w:hAnsi="Verdana"/>
          <w:bCs/>
          <w:sz w:val="18"/>
          <w:szCs w:val="18"/>
        </w:rPr>
      </w:pPr>
      <w:r w:rsidRPr="006305D6">
        <w:rPr>
          <w:rFonts w:ascii="Verdana" w:hAnsi="Verdana"/>
          <w:bCs/>
          <w:sz w:val="18"/>
          <w:szCs w:val="18"/>
        </w:rPr>
        <w:lastRenderedPageBreak/>
        <w:t xml:space="preserve">The present Memorandum replaces any other previously stipulated Memorandum or framework agreement. </w:t>
      </w:r>
    </w:p>
    <w:p w14:paraId="0D465EBA" w14:textId="77777777" w:rsidR="004729A4" w:rsidRPr="006305D6" w:rsidRDefault="004729A4">
      <w:pPr>
        <w:pStyle w:val="Corpotesto"/>
        <w:spacing w:after="0"/>
        <w:rPr>
          <w:rFonts w:ascii="Verdana" w:hAnsi="Verdana"/>
          <w:b/>
          <w:bCs/>
          <w:sz w:val="18"/>
          <w:szCs w:val="18"/>
        </w:rPr>
      </w:pPr>
    </w:p>
    <w:tbl>
      <w:tblPr>
        <w:tblW w:w="0" w:type="auto"/>
        <w:tblLook w:val="04A0" w:firstRow="1" w:lastRow="0" w:firstColumn="1" w:lastColumn="0" w:noHBand="0" w:noVBand="1"/>
      </w:tblPr>
      <w:tblGrid>
        <w:gridCol w:w="4847"/>
        <w:gridCol w:w="4848"/>
      </w:tblGrid>
      <w:tr w:rsidR="006305D6" w:rsidRPr="005B48F5" w14:paraId="7F9AB25C" w14:textId="77777777" w:rsidTr="005B48F5">
        <w:tc>
          <w:tcPr>
            <w:tcW w:w="4917" w:type="dxa"/>
            <w:shd w:val="clear" w:color="auto" w:fill="auto"/>
          </w:tcPr>
          <w:p w14:paraId="5FACC3D6" w14:textId="7D81F235" w:rsidR="006305D6" w:rsidRDefault="000D1210">
            <w:pPr>
              <w:rPr>
                <w:rFonts w:ascii="Verdana" w:hAnsi="Verdana"/>
                <w:bCs/>
                <w:sz w:val="18"/>
                <w:szCs w:val="18"/>
              </w:rPr>
            </w:pPr>
            <w:r>
              <w:rPr>
                <w:rFonts w:ascii="Verdana" w:hAnsi="Verdana"/>
                <w:bCs/>
                <w:sz w:val="18"/>
                <w:szCs w:val="18"/>
              </w:rPr>
              <w:t>xxx</w:t>
            </w:r>
            <w:r w:rsidR="007F3C0E" w:rsidRPr="007F3C0E">
              <w:rPr>
                <w:rFonts w:ascii="Verdana" w:hAnsi="Verdana"/>
                <w:bCs/>
                <w:sz w:val="18"/>
                <w:szCs w:val="18"/>
              </w:rPr>
              <w:t xml:space="preserve"> University</w:t>
            </w:r>
          </w:p>
          <w:p w14:paraId="01E1C06A" w14:textId="77777777" w:rsidR="007F3C0E" w:rsidRDefault="007F3C0E">
            <w:pPr>
              <w:rPr>
                <w:rFonts w:ascii="Verdana" w:hAnsi="Verdana"/>
                <w:bCs/>
                <w:sz w:val="18"/>
                <w:szCs w:val="18"/>
              </w:rPr>
            </w:pPr>
          </w:p>
          <w:p w14:paraId="4C9F438D" w14:textId="77777777" w:rsidR="007F3C0E" w:rsidRDefault="007F3C0E">
            <w:pPr>
              <w:rPr>
                <w:rFonts w:ascii="Verdana" w:hAnsi="Verdana"/>
                <w:bCs/>
                <w:sz w:val="18"/>
                <w:szCs w:val="18"/>
              </w:rPr>
            </w:pPr>
          </w:p>
          <w:p w14:paraId="14EF560A" w14:textId="77777777" w:rsidR="007F3C0E" w:rsidRDefault="007F3C0E">
            <w:pPr>
              <w:rPr>
                <w:rFonts w:ascii="Verdana" w:hAnsi="Verdana"/>
                <w:bCs/>
                <w:sz w:val="18"/>
                <w:szCs w:val="18"/>
              </w:rPr>
            </w:pPr>
          </w:p>
          <w:p w14:paraId="3CC471A2" w14:textId="77777777" w:rsidR="007F3C0E" w:rsidRDefault="007F3C0E">
            <w:pPr>
              <w:rPr>
                <w:rFonts w:ascii="Verdana" w:hAnsi="Verdana"/>
                <w:bCs/>
                <w:sz w:val="18"/>
                <w:szCs w:val="18"/>
              </w:rPr>
            </w:pPr>
          </w:p>
          <w:p w14:paraId="57482FF0" w14:textId="77777777" w:rsidR="007F3C0E" w:rsidRDefault="007F3C0E">
            <w:pPr>
              <w:rPr>
                <w:rFonts w:ascii="Verdana" w:hAnsi="Verdana"/>
                <w:bCs/>
                <w:sz w:val="18"/>
                <w:szCs w:val="18"/>
              </w:rPr>
            </w:pPr>
          </w:p>
          <w:p w14:paraId="0763ED19" w14:textId="6CF78BAD" w:rsidR="007F3C0E" w:rsidRPr="005B48F5" w:rsidRDefault="000D1210">
            <w:pPr>
              <w:rPr>
                <w:rFonts w:ascii="Verdana" w:hAnsi="Verdana"/>
                <w:bCs/>
                <w:sz w:val="18"/>
                <w:szCs w:val="18"/>
              </w:rPr>
            </w:pPr>
            <w:r>
              <w:rPr>
                <w:rFonts w:ascii="Verdana" w:hAnsi="Verdana"/>
                <w:bCs/>
                <w:sz w:val="18"/>
                <w:szCs w:val="18"/>
              </w:rPr>
              <w:t>city</w:t>
            </w:r>
            <w:r w:rsidR="007F3C0E">
              <w:rPr>
                <w:rFonts w:ascii="Verdana" w:hAnsi="Verdana"/>
                <w:bCs/>
                <w:sz w:val="18"/>
                <w:szCs w:val="18"/>
              </w:rPr>
              <w:t>,</w:t>
            </w:r>
          </w:p>
        </w:tc>
        <w:tc>
          <w:tcPr>
            <w:tcW w:w="4918" w:type="dxa"/>
            <w:shd w:val="clear" w:color="auto" w:fill="auto"/>
          </w:tcPr>
          <w:p w14:paraId="1F8B8292" w14:textId="77777777" w:rsidR="006305D6" w:rsidRPr="000D1210" w:rsidRDefault="006305D6">
            <w:pPr>
              <w:rPr>
                <w:rFonts w:ascii="Verdana" w:hAnsi="Verdana"/>
                <w:bCs/>
                <w:sz w:val="18"/>
                <w:szCs w:val="18"/>
                <w:lang w:val="it-IT"/>
              </w:rPr>
            </w:pPr>
            <w:r w:rsidRPr="000D1210">
              <w:rPr>
                <w:rFonts w:ascii="Verdana" w:hAnsi="Verdana"/>
                <w:bCs/>
                <w:sz w:val="18"/>
                <w:szCs w:val="18"/>
                <w:lang w:val="it-IT"/>
              </w:rPr>
              <w:t xml:space="preserve">Università </w:t>
            </w:r>
            <w:proofErr w:type="spellStart"/>
            <w:r w:rsidRPr="000D1210">
              <w:rPr>
                <w:rFonts w:ascii="Verdana" w:hAnsi="Verdana"/>
                <w:bCs/>
                <w:sz w:val="18"/>
                <w:szCs w:val="18"/>
                <w:lang w:val="it-IT"/>
              </w:rPr>
              <w:t>Iuav</w:t>
            </w:r>
            <w:proofErr w:type="spellEnd"/>
            <w:r w:rsidRPr="000D1210">
              <w:rPr>
                <w:rFonts w:ascii="Verdana" w:hAnsi="Verdana"/>
                <w:bCs/>
                <w:sz w:val="18"/>
                <w:szCs w:val="18"/>
                <w:lang w:val="it-IT"/>
              </w:rPr>
              <w:t xml:space="preserve"> di Venezia</w:t>
            </w:r>
          </w:p>
          <w:p w14:paraId="461CCE24" w14:textId="77777777" w:rsidR="006305D6" w:rsidRPr="000D1210" w:rsidRDefault="006305D6">
            <w:pPr>
              <w:rPr>
                <w:rFonts w:ascii="Verdana" w:hAnsi="Verdana"/>
                <w:bCs/>
                <w:sz w:val="18"/>
                <w:szCs w:val="18"/>
                <w:lang w:val="it-IT"/>
              </w:rPr>
            </w:pPr>
            <w:r w:rsidRPr="000D1210">
              <w:rPr>
                <w:rFonts w:ascii="Verdana" w:hAnsi="Verdana"/>
                <w:bCs/>
                <w:sz w:val="18"/>
                <w:szCs w:val="18"/>
                <w:lang w:val="it-IT"/>
              </w:rPr>
              <w:t xml:space="preserve">The </w:t>
            </w:r>
            <w:proofErr w:type="spellStart"/>
            <w:r w:rsidRPr="000D1210">
              <w:rPr>
                <w:rFonts w:ascii="Verdana" w:hAnsi="Verdana"/>
                <w:bCs/>
                <w:sz w:val="18"/>
                <w:szCs w:val="18"/>
                <w:lang w:val="it-IT"/>
              </w:rPr>
              <w:t>Rector</w:t>
            </w:r>
            <w:proofErr w:type="spellEnd"/>
          </w:p>
          <w:p w14:paraId="5A1D1045" w14:textId="1FA27F44" w:rsidR="006305D6" w:rsidRPr="005B48F5" w:rsidRDefault="007F3C0E">
            <w:pPr>
              <w:rPr>
                <w:rFonts w:ascii="Verdana" w:hAnsi="Verdana"/>
                <w:bCs/>
                <w:sz w:val="18"/>
                <w:szCs w:val="18"/>
              </w:rPr>
            </w:pPr>
            <w:r>
              <w:rPr>
                <w:rFonts w:ascii="Verdana" w:hAnsi="Verdana"/>
                <w:bCs/>
                <w:sz w:val="18"/>
                <w:szCs w:val="18"/>
              </w:rPr>
              <w:t xml:space="preserve">Prof. </w:t>
            </w:r>
            <w:r w:rsidR="000D1210">
              <w:rPr>
                <w:rFonts w:ascii="Verdana" w:hAnsi="Verdana"/>
                <w:bCs/>
                <w:sz w:val="18"/>
                <w:szCs w:val="18"/>
              </w:rPr>
              <w:t>xxx</w:t>
            </w:r>
          </w:p>
          <w:p w14:paraId="28061510" w14:textId="77777777" w:rsidR="006305D6" w:rsidRPr="005B48F5" w:rsidRDefault="006305D6">
            <w:pPr>
              <w:rPr>
                <w:rFonts w:ascii="Verdana" w:hAnsi="Verdana"/>
                <w:bCs/>
                <w:sz w:val="18"/>
                <w:szCs w:val="18"/>
              </w:rPr>
            </w:pPr>
          </w:p>
          <w:p w14:paraId="0C62D32B" w14:textId="77777777" w:rsidR="006305D6" w:rsidRPr="005B48F5" w:rsidRDefault="006305D6">
            <w:pPr>
              <w:rPr>
                <w:rFonts w:ascii="Verdana" w:hAnsi="Verdana"/>
                <w:bCs/>
                <w:sz w:val="18"/>
                <w:szCs w:val="18"/>
              </w:rPr>
            </w:pPr>
          </w:p>
          <w:p w14:paraId="464BCF9E" w14:textId="77777777" w:rsidR="006305D6" w:rsidRPr="005B48F5" w:rsidRDefault="006305D6">
            <w:pPr>
              <w:rPr>
                <w:rFonts w:ascii="Verdana" w:hAnsi="Verdana"/>
                <w:bCs/>
                <w:sz w:val="18"/>
                <w:szCs w:val="18"/>
              </w:rPr>
            </w:pPr>
          </w:p>
          <w:p w14:paraId="6568C6AC" w14:textId="77777777" w:rsidR="006305D6" w:rsidRPr="005B48F5" w:rsidRDefault="006305D6">
            <w:pPr>
              <w:rPr>
                <w:rFonts w:ascii="Verdana" w:hAnsi="Verdana"/>
                <w:bCs/>
                <w:sz w:val="18"/>
                <w:szCs w:val="18"/>
              </w:rPr>
            </w:pPr>
            <w:r w:rsidRPr="005B48F5">
              <w:rPr>
                <w:rFonts w:ascii="Verdana" w:hAnsi="Verdana"/>
                <w:bCs/>
                <w:sz w:val="18"/>
                <w:szCs w:val="18"/>
              </w:rPr>
              <w:t>Venice,</w:t>
            </w:r>
          </w:p>
        </w:tc>
      </w:tr>
    </w:tbl>
    <w:p w14:paraId="6CB9799E" w14:textId="77777777" w:rsidR="004729A4" w:rsidRPr="006305D6" w:rsidRDefault="004729A4">
      <w:pPr>
        <w:rPr>
          <w:rFonts w:ascii="Verdana" w:hAnsi="Verdana"/>
          <w:b/>
          <w:bCs/>
          <w:sz w:val="18"/>
          <w:szCs w:val="18"/>
        </w:rPr>
      </w:pPr>
    </w:p>
    <w:sectPr w:rsidR="004729A4" w:rsidRPr="006305D6" w:rsidSect="007F3C0E">
      <w:headerReference w:type="first" r:id="rId6"/>
      <w:pgSz w:w="11907" w:h="16840" w:code="9"/>
      <w:pgMar w:top="2977" w:right="1191" w:bottom="1531" w:left="1021" w:header="510" w:footer="567"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0F671" w14:textId="77777777" w:rsidR="00CD6E82" w:rsidRDefault="00CD6E82" w:rsidP="007F3C0E">
      <w:r>
        <w:separator/>
      </w:r>
    </w:p>
  </w:endnote>
  <w:endnote w:type="continuationSeparator" w:id="0">
    <w:p w14:paraId="05068D68" w14:textId="77777777" w:rsidR="00CD6E82" w:rsidRDefault="00CD6E82" w:rsidP="007F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AC080" w14:textId="77777777" w:rsidR="00CD6E82" w:rsidRDefault="00CD6E82" w:rsidP="007F3C0E">
      <w:r>
        <w:separator/>
      </w:r>
    </w:p>
  </w:footnote>
  <w:footnote w:type="continuationSeparator" w:id="0">
    <w:p w14:paraId="77159C1B" w14:textId="77777777" w:rsidR="00CD6E82" w:rsidRDefault="00CD6E82" w:rsidP="007F3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C85E" w14:textId="69F0087B" w:rsidR="007F3C0E" w:rsidRDefault="00195A31">
    <w:pPr>
      <w:pStyle w:val="Intestazione"/>
    </w:pPr>
    <w:r>
      <w:rPr>
        <w:noProof/>
        <w:lang w:val="it-IT" w:eastAsia="zh-TW" w:bidi="he-IL"/>
      </w:rPr>
      <w:drawing>
        <wp:inline distT="0" distB="0" distL="0" distR="0" wp14:anchorId="7410BBCC" wp14:editId="23AC5A84">
          <wp:extent cx="1438910" cy="993775"/>
          <wp:effectExtent l="0" t="0" r="8890" b="0"/>
          <wp:docPr id="1" name="Immagine 1" descr="IUAV_logo+NOM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UAV_logo+NOM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993775"/>
                  </a:xfrm>
                  <a:prstGeom prst="rect">
                    <a:avLst/>
                  </a:prstGeom>
                  <a:noFill/>
                  <a:ln>
                    <a:noFill/>
                  </a:ln>
                </pic:spPr>
              </pic:pic>
            </a:graphicData>
          </a:graphic>
        </wp:inline>
      </w:drawing>
    </w:r>
    <w:r w:rsidR="007F3C0E">
      <w:tab/>
    </w:r>
    <w:r w:rsidR="007F3C0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F9E"/>
    <w:rsid w:val="000D1210"/>
    <w:rsid w:val="00121840"/>
    <w:rsid w:val="00195A31"/>
    <w:rsid w:val="004729A4"/>
    <w:rsid w:val="005B48F5"/>
    <w:rsid w:val="006305D6"/>
    <w:rsid w:val="006E391B"/>
    <w:rsid w:val="007F3C0E"/>
    <w:rsid w:val="007F6F9E"/>
    <w:rsid w:val="00BE41F6"/>
    <w:rsid w:val="00CA0AC9"/>
    <w:rsid w:val="00CD6E82"/>
    <w:rsid w:val="00CE6B8C"/>
    <w:rsid w:val="00F91818"/>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4A2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zh-TW"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sz w:val="24"/>
      <w:szCs w:val="24"/>
      <w:lang w:val="en-GB" w:eastAsia="it-IT" w:bidi="ar-SA"/>
    </w:rPr>
  </w:style>
  <w:style w:type="paragraph" w:styleId="Titolo1">
    <w:name w:val="heading 1"/>
    <w:basedOn w:val="Normale"/>
    <w:next w:val="Normale"/>
    <w:qFormat/>
    <w:pPr>
      <w:keepNext/>
      <w:jc w:val="center"/>
      <w:outlineLvl w:val="0"/>
    </w:pPr>
    <w:rPr>
      <w:rFonts w:ascii="Verdana" w:hAnsi="Verdana"/>
      <w:b/>
      <w:sz w:val="20"/>
      <w:szCs w:val="20"/>
      <w:lang w:val="it-IT"/>
    </w:rPr>
  </w:style>
  <w:style w:type="paragraph" w:styleId="Titolo2">
    <w:name w:val="heading 2"/>
    <w:basedOn w:val="Normale"/>
    <w:next w:val="Normale"/>
    <w:qFormat/>
    <w:pPr>
      <w:keepNext/>
      <w:jc w:val="both"/>
      <w:outlineLvl w:val="1"/>
    </w:pPr>
    <w:rPr>
      <w:rFonts w:ascii="Arial" w:hAnsi="Arial" w:cs="Arial"/>
      <w:b/>
      <w:sz w:val="20"/>
      <w:szCs w:val="20"/>
      <w:lang w:val="it-IT"/>
    </w:rPr>
  </w:style>
  <w:style w:type="paragraph" w:styleId="Titolo3">
    <w:name w:val="heading 3"/>
    <w:basedOn w:val="Normale"/>
    <w:next w:val="Normale"/>
    <w:qFormat/>
    <w:pPr>
      <w:keepNext/>
      <w:jc w:val="center"/>
      <w:outlineLvl w:val="2"/>
    </w:pPr>
    <w:rPr>
      <w:rFonts w:ascii="Arial" w:hAnsi="Arial" w:cs="Arial"/>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spacing w:after="120"/>
    </w:pPr>
    <w:rPr>
      <w:sz w:val="20"/>
      <w:szCs w:val="20"/>
    </w:rPr>
  </w:style>
  <w:style w:type="table" w:styleId="Grigliatabella">
    <w:name w:val="Table Grid"/>
    <w:basedOn w:val="Tabellanormale"/>
    <w:uiPriority w:val="59"/>
    <w:rsid w:val="00630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F3C0E"/>
    <w:pPr>
      <w:tabs>
        <w:tab w:val="center" w:pos="4819"/>
        <w:tab w:val="right" w:pos="9638"/>
      </w:tabs>
    </w:pPr>
  </w:style>
  <w:style w:type="character" w:customStyle="1" w:styleId="IntestazioneCarattere">
    <w:name w:val="Intestazione Carattere"/>
    <w:link w:val="Intestazione"/>
    <w:uiPriority w:val="99"/>
    <w:rsid w:val="007F3C0E"/>
    <w:rPr>
      <w:sz w:val="24"/>
      <w:szCs w:val="24"/>
      <w:lang w:val="en-GB"/>
    </w:rPr>
  </w:style>
  <w:style w:type="paragraph" w:styleId="Pidipagina">
    <w:name w:val="footer"/>
    <w:basedOn w:val="Normale"/>
    <w:link w:val="PidipaginaCarattere"/>
    <w:uiPriority w:val="99"/>
    <w:unhideWhenUsed/>
    <w:rsid w:val="007F3C0E"/>
    <w:pPr>
      <w:tabs>
        <w:tab w:val="center" w:pos="4819"/>
        <w:tab w:val="right" w:pos="9638"/>
      </w:tabs>
    </w:pPr>
  </w:style>
  <w:style w:type="character" w:customStyle="1" w:styleId="PidipaginaCarattere">
    <w:name w:val="Piè di pagina Carattere"/>
    <w:link w:val="Pidipagina"/>
    <w:uiPriority w:val="99"/>
    <w:rsid w:val="007F3C0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474</Words>
  <Characters>2705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ITALIANO</vt:lpstr>
    </vt:vector>
  </TitlesOfParts>
  <Company>Business Information Services</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ITALIANO</dc:title>
  <dc:subject/>
  <dc:creator>Deryck Rhodes</dc:creator>
  <cp:keywords/>
  <dc:description/>
  <cp:lastModifiedBy>Alberto Lunardi</cp:lastModifiedBy>
  <cp:revision>3</cp:revision>
  <cp:lastPrinted>2002-09-25T07:16:00Z</cp:lastPrinted>
  <dcterms:created xsi:type="dcterms:W3CDTF">2019-07-08T11:03:00Z</dcterms:created>
  <dcterms:modified xsi:type="dcterms:W3CDTF">2020-12-14T13:59:00Z</dcterms:modified>
</cp:coreProperties>
</file>