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BA24E" w14:textId="77777777" w:rsidR="00480A94" w:rsidRPr="00A23F01" w:rsidRDefault="00B563BE">
      <w:pPr>
        <w:pStyle w:val="Standard"/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5579A0B9" wp14:editId="50D6BBA4">
            <wp:simplePos x="0" y="0"/>
            <wp:positionH relativeFrom="margin">
              <wp:posOffset>4594860</wp:posOffset>
            </wp:positionH>
            <wp:positionV relativeFrom="paragraph">
              <wp:posOffset>13335</wp:posOffset>
            </wp:positionV>
            <wp:extent cx="1515745" cy="552450"/>
            <wp:effectExtent l="0" t="0" r="8255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tras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0AF">
        <w:rPr>
          <w:noProof/>
          <w:lang w:eastAsia="it-IT"/>
        </w:rPr>
        <w:drawing>
          <wp:inline distT="0" distB="0" distL="0" distR="0" wp14:anchorId="49674090" wp14:editId="1924A277">
            <wp:extent cx="1141482" cy="784226"/>
            <wp:effectExtent l="0" t="0" r="1518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1482" cy="7842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72E8239" w14:textId="559F9FB8" w:rsidR="00480A94" w:rsidRPr="00767036" w:rsidRDefault="003462FE">
      <w:pPr>
        <w:pStyle w:val="Standard"/>
        <w:jc w:val="right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BOZZA </w:t>
      </w:r>
      <w:r w:rsidR="00566E9D" w:rsidRPr="00767036">
        <w:rPr>
          <w:rFonts w:ascii="Arial" w:hAnsi="Arial" w:cs="Arial"/>
          <w:sz w:val="18"/>
          <w:szCs w:val="16"/>
        </w:rPr>
        <w:t>Comunicato stampa</w:t>
      </w:r>
      <w:r w:rsidR="00794CF2" w:rsidRPr="00767036">
        <w:rPr>
          <w:rFonts w:ascii="Arial" w:hAnsi="Arial" w:cs="Arial"/>
          <w:sz w:val="18"/>
          <w:szCs w:val="16"/>
        </w:rPr>
        <w:t xml:space="preserve"> n.</w:t>
      </w:r>
      <w:r>
        <w:rPr>
          <w:rFonts w:ascii="Arial" w:hAnsi="Arial" w:cs="Arial"/>
          <w:sz w:val="18"/>
          <w:szCs w:val="16"/>
        </w:rPr>
        <w:t>19</w:t>
      </w:r>
      <w:r w:rsidR="00FF4EC9" w:rsidRPr="00767036">
        <w:rPr>
          <w:rFonts w:ascii="Arial" w:hAnsi="Arial" w:cs="Arial"/>
          <w:sz w:val="18"/>
          <w:szCs w:val="16"/>
        </w:rPr>
        <w:br/>
      </w:r>
      <w:r>
        <w:rPr>
          <w:rFonts w:ascii="Arial" w:hAnsi="Arial" w:cs="Arial"/>
          <w:sz w:val="18"/>
          <w:szCs w:val="16"/>
        </w:rPr>
        <w:t>2</w:t>
      </w:r>
      <w:r w:rsidR="002F271F">
        <w:rPr>
          <w:rFonts w:ascii="Arial" w:hAnsi="Arial" w:cs="Arial"/>
          <w:sz w:val="18"/>
          <w:szCs w:val="16"/>
        </w:rPr>
        <w:t>7</w:t>
      </w:r>
      <w:r w:rsidR="00E9265D"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>giugno</w:t>
      </w:r>
      <w:r w:rsidR="00FB10AF" w:rsidRPr="00767036">
        <w:rPr>
          <w:rFonts w:ascii="Arial" w:hAnsi="Arial" w:cs="Arial"/>
          <w:sz w:val="18"/>
          <w:szCs w:val="16"/>
        </w:rPr>
        <w:t xml:space="preserve"> 202</w:t>
      </w:r>
      <w:r w:rsidR="00E9265D">
        <w:rPr>
          <w:rFonts w:ascii="Arial" w:hAnsi="Arial" w:cs="Arial"/>
          <w:sz w:val="18"/>
          <w:szCs w:val="16"/>
        </w:rPr>
        <w:t>5</w:t>
      </w:r>
    </w:p>
    <w:p w14:paraId="0E46902A" w14:textId="77777777" w:rsidR="00FF2577" w:rsidRPr="00A23F01" w:rsidRDefault="00FF2577" w:rsidP="002A051C">
      <w:pPr>
        <w:pStyle w:val="Standard"/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FF8F9C9" w14:textId="49AA7C2A" w:rsidR="002A051C" w:rsidRPr="00E9265D" w:rsidRDefault="003462FE" w:rsidP="002A051C">
      <w:pPr>
        <w:pStyle w:val="Standard"/>
        <w:spacing w:line="240" w:lineRule="auto"/>
        <w:contextualSpacing/>
        <w:jc w:val="center"/>
        <w:rPr>
          <w:rFonts w:ascii="Arial" w:hAnsi="Arial" w:cs="Arial"/>
          <w:b/>
          <w:bCs/>
          <w:szCs w:val="20"/>
          <w:shd w:val="clear" w:color="auto" w:fill="FFFFFF"/>
        </w:rPr>
      </w:pPr>
      <w:r w:rsidRPr="00E9265D">
        <w:rPr>
          <w:rFonts w:ascii="Arial" w:hAnsi="Arial" w:cs="Arial"/>
          <w:b/>
          <w:bCs/>
          <w:szCs w:val="20"/>
          <w:shd w:val="clear" w:color="auto" w:fill="FFFFFF"/>
        </w:rPr>
        <w:t>DESIGN WORKSHOP VICENZA 2025</w:t>
      </w:r>
      <w:r>
        <w:rPr>
          <w:rFonts w:ascii="Arial" w:hAnsi="Arial" w:cs="Arial"/>
          <w:b/>
          <w:bCs/>
          <w:szCs w:val="20"/>
          <w:shd w:val="clear" w:color="auto" w:fill="FFFFFF"/>
        </w:rPr>
        <w:t xml:space="preserve">: GLI STUDENTI ESPLORANO LA MULTISENSORAILITÀ </w:t>
      </w:r>
    </w:p>
    <w:p w14:paraId="257C7E65" w14:textId="77777777" w:rsidR="00794307" w:rsidRPr="00E9265D" w:rsidRDefault="00794307" w:rsidP="002A051C">
      <w:pPr>
        <w:pStyle w:val="Standard"/>
        <w:spacing w:line="240" w:lineRule="auto"/>
        <w:contextualSpacing/>
        <w:jc w:val="center"/>
        <w:rPr>
          <w:rFonts w:ascii="Arial" w:hAnsi="Arial" w:cs="Arial"/>
          <w:b/>
          <w:szCs w:val="20"/>
          <w:shd w:val="clear" w:color="auto" w:fill="FFFFFF"/>
        </w:rPr>
      </w:pPr>
    </w:p>
    <w:p w14:paraId="70A48C25" w14:textId="0CA2BE1F" w:rsidR="006F4816" w:rsidRDefault="00640E07" w:rsidP="0073043E">
      <w:pPr>
        <w:pStyle w:val="Standard"/>
        <w:spacing w:line="240" w:lineRule="auto"/>
        <w:contextualSpacing/>
        <w:jc w:val="center"/>
        <w:rPr>
          <w:rFonts w:ascii="Arial" w:hAnsi="Arial" w:cs="Arial"/>
          <w:b/>
          <w:szCs w:val="20"/>
          <w:shd w:val="clear" w:color="auto" w:fill="FFFFFF"/>
        </w:rPr>
      </w:pPr>
      <w:r>
        <w:rPr>
          <w:rFonts w:ascii="Arial" w:hAnsi="Arial" w:cs="Arial"/>
          <w:b/>
          <w:szCs w:val="20"/>
          <w:shd w:val="clear" w:color="auto" w:fill="FFFFFF"/>
        </w:rPr>
        <w:t>Oltre 120</w:t>
      </w:r>
      <w:r w:rsidR="00162E20">
        <w:rPr>
          <w:rFonts w:ascii="Arial" w:hAnsi="Arial" w:cs="Arial"/>
          <w:b/>
          <w:szCs w:val="20"/>
          <w:shd w:val="clear" w:color="auto" w:fill="FFFFFF"/>
        </w:rPr>
        <w:t xml:space="preserve"> studenti de</w:t>
      </w:r>
      <w:r w:rsidR="0073043E">
        <w:rPr>
          <w:rFonts w:ascii="Arial" w:hAnsi="Arial" w:cs="Arial"/>
          <w:b/>
          <w:szCs w:val="20"/>
          <w:shd w:val="clear" w:color="auto" w:fill="FFFFFF"/>
        </w:rPr>
        <w:t xml:space="preserve">i </w:t>
      </w:r>
      <w:r w:rsidR="00162E20">
        <w:rPr>
          <w:rFonts w:ascii="Arial" w:hAnsi="Arial" w:cs="Arial"/>
          <w:b/>
          <w:szCs w:val="20"/>
          <w:shd w:val="clear" w:color="auto" w:fill="FFFFFF"/>
        </w:rPr>
        <w:t>cors</w:t>
      </w:r>
      <w:r w:rsidR="0073043E">
        <w:rPr>
          <w:rFonts w:ascii="Arial" w:hAnsi="Arial" w:cs="Arial"/>
          <w:b/>
          <w:szCs w:val="20"/>
          <w:shd w:val="clear" w:color="auto" w:fill="FFFFFF"/>
        </w:rPr>
        <w:t>i</w:t>
      </w:r>
      <w:r w:rsidR="00162E20">
        <w:rPr>
          <w:rFonts w:ascii="Arial" w:hAnsi="Arial" w:cs="Arial"/>
          <w:b/>
          <w:szCs w:val="20"/>
          <w:shd w:val="clear" w:color="auto" w:fill="FFFFFF"/>
        </w:rPr>
        <w:t xml:space="preserve"> di laurea in Design</w:t>
      </w:r>
      <w:r w:rsidR="0073043E">
        <w:rPr>
          <w:rFonts w:ascii="Arial" w:hAnsi="Arial" w:cs="Arial"/>
          <w:b/>
          <w:szCs w:val="20"/>
          <w:shd w:val="clear" w:color="auto" w:fill="FFFFFF"/>
        </w:rPr>
        <w:t>,</w:t>
      </w:r>
      <w:r w:rsidR="0073043E" w:rsidRPr="0073043E">
        <w:rPr>
          <w:rFonts w:ascii="Arial" w:hAnsi="Arial" w:cs="Arial"/>
          <w:b/>
          <w:szCs w:val="20"/>
          <w:shd w:val="clear" w:color="auto" w:fill="FFFFFF"/>
        </w:rPr>
        <w:t xml:space="preserve"> </w:t>
      </w:r>
      <w:r w:rsidR="0073043E">
        <w:rPr>
          <w:rFonts w:ascii="Arial" w:hAnsi="Arial" w:cs="Arial"/>
          <w:b/>
          <w:szCs w:val="20"/>
          <w:shd w:val="clear" w:color="auto" w:fill="FFFFFF"/>
        </w:rPr>
        <w:t xml:space="preserve">con il coinvolgimento di aziende del territorio e la supervisione di affermati designer, </w:t>
      </w:r>
      <w:r w:rsidR="00E9265D">
        <w:rPr>
          <w:rFonts w:ascii="Arial" w:hAnsi="Arial" w:cs="Arial"/>
          <w:b/>
          <w:szCs w:val="20"/>
          <w:shd w:val="clear" w:color="auto" w:fill="FFFFFF"/>
        </w:rPr>
        <w:t xml:space="preserve">hanno </w:t>
      </w:r>
      <w:r w:rsidR="009A2980">
        <w:rPr>
          <w:rFonts w:ascii="Arial" w:hAnsi="Arial" w:cs="Arial"/>
          <w:b/>
          <w:szCs w:val="20"/>
          <w:shd w:val="clear" w:color="auto" w:fill="FFFFFF"/>
        </w:rPr>
        <w:t>sviluppato</w:t>
      </w:r>
      <w:r w:rsidR="00E9265D">
        <w:rPr>
          <w:rFonts w:ascii="Arial" w:hAnsi="Arial" w:cs="Arial"/>
          <w:b/>
          <w:szCs w:val="20"/>
          <w:shd w:val="clear" w:color="auto" w:fill="FFFFFF"/>
        </w:rPr>
        <w:t xml:space="preserve"> </w:t>
      </w:r>
      <w:r w:rsidR="0073043E">
        <w:rPr>
          <w:rFonts w:ascii="Arial" w:hAnsi="Arial" w:cs="Arial"/>
          <w:b/>
          <w:szCs w:val="20"/>
          <w:shd w:val="clear" w:color="auto" w:fill="FFFFFF"/>
        </w:rPr>
        <w:t xml:space="preserve">una serie di </w:t>
      </w:r>
      <w:r w:rsidR="00E9265D">
        <w:rPr>
          <w:rFonts w:ascii="Arial" w:hAnsi="Arial" w:cs="Arial"/>
          <w:b/>
          <w:szCs w:val="20"/>
          <w:shd w:val="clear" w:color="auto" w:fill="FFFFFF"/>
        </w:rPr>
        <w:t xml:space="preserve">progetti innovativi </w:t>
      </w:r>
      <w:r w:rsidR="0073043E">
        <w:rPr>
          <w:rFonts w:ascii="Arial" w:hAnsi="Arial" w:cs="Arial"/>
          <w:b/>
          <w:szCs w:val="20"/>
          <w:shd w:val="clear" w:color="auto" w:fill="FFFFFF"/>
        </w:rPr>
        <w:t xml:space="preserve">esplorando il ruolo della </w:t>
      </w:r>
      <w:proofErr w:type="spellStart"/>
      <w:r w:rsidR="0073043E">
        <w:rPr>
          <w:rFonts w:ascii="Arial" w:hAnsi="Arial" w:cs="Arial"/>
          <w:b/>
          <w:szCs w:val="20"/>
          <w:shd w:val="clear" w:color="auto" w:fill="FFFFFF"/>
        </w:rPr>
        <w:t>multisensor</w:t>
      </w:r>
      <w:r w:rsidR="00BC3DB3">
        <w:rPr>
          <w:rFonts w:ascii="Arial" w:hAnsi="Arial" w:cs="Arial"/>
          <w:b/>
          <w:szCs w:val="20"/>
          <w:shd w:val="clear" w:color="auto" w:fill="FFFFFF"/>
        </w:rPr>
        <w:t>i</w:t>
      </w:r>
      <w:r w:rsidR="0073043E">
        <w:rPr>
          <w:rFonts w:ascii="Arial" w:hAnsi="Arial" w:cs="Arial"/>
          <w:b/>
          <w:szCs w:val="20"/>
          <w:shd w:val="clear" w:color="auto" w:fill="FFFFFF"/>
        </w:rPr>
        <w:t>alità</w:t>
      </w:r>
      <w:proofErr w:type="spellEnd"/>
      <w:r w:rsidR="0073043E">
        <w:rPr>
          <w:rFonts w:ascii="Arial" w:hAnsi="Arial" w:cs="Arial"/>
          <w:b/>
          <w:szCs w:val="20"/>
          <w:shd w:val="clear" w:color="auto" w:fill="FFFFFF"/>
        </w:rPr>
        <w:t xml:space="preserve"> in ambiti di progettazione</w:t>
      </w:r>
    </w:p>
    <w:p w14:paraId="75CC122F" w14:textId="77777777" w:rsidR="0073043E" w:rsidRPr="003462FE" w:rsidRDefault="0073043E" w:rsidP="0073043E">
      <w:pPr>
        <w:pStyle w:val="Standard"/>
        <w:spacing w:line="240" w:lineRule="auto"/>
        <w:contextualSpacing/>
        <w:jc w:val="center"/>
        <w:rPr>
          <w:rFonts w:ascii="Arial" w:hAnsi="Arial" w:cs="Arial"/>
          <w:b/>
          <w:shd w:val="clear" w:color="auto" w:fill="FFFFFF"/>
        </w:rPr>
      </w:pPr>
    </w:p>
    <w:p w14:paraId="164C250B" w14:textId="304DC604" w:rsidR="00FC5E97" w:rsidRPr="003462FE" w:rsidRDefault="0073043E" w:rsidP="00FC5E97">
      <w:pPr>
        <w:pStyle w:val="Standard"/>
        <w:spacing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</w:rPr>
      </w:pPr>
      <w:r w:rsidRPr="003462FE">
        <w:rPr>
          <w:rFonts w:ascii="Arial" w:hAnsi="Arial" w:cs="Arial"/>
          <w:shd w:val="clear" w:color="auto" w:fill="FFFFFF"/>
        </w:rPr>
        <w:t xml:space="preserve">Un design da guardare, ma anche da ascoltare, toccare e </w:t>
      </w:r>
      <w:r w:rsidR="00FC5E97" w:rsidRPr="003462FE">
        <w:rPr>
          <w:rFonts w:ascii="Arial" w:hAnsi="Arial" w:cs="Arial"/>
          <w:shd w:val="clear" w:color="auto" w:fill="FFFFFF"/>
        </w:rPr>
        <w:t>perfino annusare: è infatti “</w:t>
      </w:r>
      <w:proofErr w:type="spellStart"/>
      <w:r w:rsidR="00FC5E97" w:rsidRPr="003462FE">
        <w:rPr>
          <w:rFonts w:ascii="Arial" w:hAnsi="Arial" w:cs="Arial"/>
          <w:shd w:val="clear" w:color="auto" w:fill="FFFFFF"/>
        </w:rPr>
        <w:t>M</w:t>
      </w:r>
      <w:r w:rsidR="00E937EA">
        <w:rPr>
          <w:rFonts w:ascii="Arial" w:hAnsi="Arial" w:cs="Arial"/>
          <w:shd w:val="clear" w:color="auto" w:fill="FFFFFF"/>
        </w:rPr>
        <w:t>ulti</w:t>
      </w:r>
      <w:r w:rsidR="00FC5E97" w:rsidRPr="003462FE">
        <w:rPr>
          <w:rFonts w:ascii="Arial" w:hAnsi="Arial" w:cs="Arial"/>
          <w:shd w:val="clear" w:color="auto" w:fill="FFFFFF"/>
        </w:rPr>
        <w:t>sensorialità</w:t>
      </w:r>
      <w:proofErr w:type="spellEnd"/>
      <w:r w:rsidR="00FC5E97" w:rsidRPr="003462FE">
        <w:rPr>
          <w:rFonts w:ascii="Arial" w:hAnsi="Arial" w:cs="Arial"/>
          <w:shd w:val="clear" w:color="auto" w:fill="FFFFFF"/>
        </w:rPr>
        <w:t xml:space="preserve"> e perce</w:t>
      </w:r>
      <w:r w:rsidR="00C679D4" w:rsidRPr="003462FE">
        <w:rPr>
          <w:rFonts w:ascii="Arial" w:hAnsi="Arial" w:cs="Arial"/>
          <w:shd w:val="clear" w:color="auto" w:fill="FFFFFF"/>
        </w:rPr>
        <w:t>z</w:t>
      </w:r>
      <w:r w:rsidR="00FC5E97" w:rsidRPr="003462FE">
        <w:rPr>
          <w:rFonts w:ascii="Arial" w:hAnsi="Arial" w:cs="Arial"/>
          <w:shd w:val="clear" w:color="auto" w:fill="FFFFFF"/>
        </w:rPr>
        <w:t>ione” il tema della terza edizione estiv</w:t>
      </w:r>
      <w:r w:rsidR="003462FE">
        <w:rPr>
          <w:rFonts w:ascii="Arial" w:hAnsi="Arial" w:cs="Arial"/>
          <w:shd w:val="clear" w:color="auto" w:fill="FFFFFF"/>
        </w:rPr>
        <w:t>a dei</w:t>
      </w:r>
      <w:r w:rsidR="00FC5E97" w:rsidRPr="003462FE">
        <w:rPr>
          <w:rFonts w:ascii="Arial" w:hAnsi="Arial" w:cs="Arial"/>
          <w:b/>
          <w:shd w:val="clear" w:color="auto" w:fill="FFFFFF"/>
        </w:rPr>
        <w:t xml:space="preserve"> </w:t>
      </w:r>
      <w:r w:rsidR="00FC5E97" w:rsidRPr="003462FE">
        <w:rPr>
          <w:rFonts w:ascii="Arial" w:hAnsi="Arial" w:cs="Arial"/>
          <w:shd w:val="clear" w:color="auto" w:fill="FFFFFF"/>
        </w:rPr>
        <w:t>Design Workshop Vicenza</w:t>
      </w:r>
      <w:r w:rsidR="003462FE">
        <w:rPr>
          <w:rFonts w:ascii="Arial" w:hAnsi="Arial" w:cs="Arial"/>
          <w:shd w:val="clear" w:color="auto" w:fill="FFFFFF"/>
        </w:rPr>
        <w:t>,</w:t>
      </w:r>
      <w:r w:rsidR="00FC5E97" w:rsidRPr="003462FE">
        <w:rPr>
          <w:rFonts w:ascii="Arial" w:eastAsia="Times New Roman" w:hAnsi="Arial" w:cs="Arial"/>
          <w:kern w:val="0"/>
          <w:lang w:eastAsia="it-IT"/>
        </w:rPr>
        <w:t xml:space="preserve"> svoltisi questa settimana </w:t>
      </w:r>
      <w:r w:rsidR="003462FE">
        <w:rPr>
          <w:rFonts w:ascii="Arial" w:eastAsia="Times New Roman" w:hAnsi="Arial" w:cs="Arial"/>
          <w:kern w:val="0"/>
          <w:lang w:eastAsia="it-IT"/>
        </w:rPr>
        <w:t xml:space="preserve">come sempre </w:t>
      </w:r>
      <w:r w:rsidR="00FC5E97" w:rsidRPr="003462FE">
        <w:rPr>
          <w:rFonts w:ascii="Arial" w:eastAsia="Times New Roman" w:hAnsi="Arial" w:cs="Arial"/>
          <w:kern w:val="0"/>
          <w:lang w:eastAsia="it-IT"/>
        </w:rPr>
        <w:t>nell’ambito del corso di laurea in Design organizzato a Vicenza dall’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>Università Iuav di Venezia in collaborazione con la Fondazione Studi Universitari di Vicenza.</w:t>
      </w:r>
    </w:p>
    <w:p w14:paraId="43B38201" w14:textId="128270AC" w:rsidR="00E81D33" w:rsidRPr="003462FE" w:rsidRDefault="00E81D33" w:rsidP="00E81D33">
      <w:pPr>
        <w:pStyle w:val="Standard"/>
        <w:spacing w:line="240" w:lineRule="auto"/>
        <w:contextualSpacing/>
        <w:jc w:val="both"/>
        <w:rPr>
          <w:rFonts w:ascii="Arial" w:hAnsi="Arial" w:cs="Arial"/>
          <w:shd w:val="clear" w:color="auto" w:fill="FFFFFF"/>
        </w:rPr>
      </w:pPr>
      <w:r w:rsidRPr="003462FE">
        <w:rPr>
          <w:rFonts w:ascii="Arial" w:eastAsia="Times New Roman" w:hAnsi="Arial" w:cs="Arial"/>
          <w:kern w:val="0"/>
          <w:lang w:eastAsia="it-IT"/>
        </w:rPr>
        <w:t>Il format dell’evento, ormai consolidato, h</w:t>
      </w:r>
      <w:r w:rsidR="00640E07">
        <w:rPr>
          <w:rFonts w:ascii="Arial" w:eastAsia="Times New Roman" w:hAnsi="Arial" w:cs="Arial"/>
          <w:kern w:val="0"/>
          <w:lang w:eastAsia="it-IT"/>
        </w:rPr>
        <w:t>a visto oltre 120 studenti del I,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 I</w:t>
      </w:r>
      <w:r w:rsidR="00640E07">
        <w:rPr>
          <w:rFonts w:ascii="Arial" w:eastAsia="Times New Roman" w:hAnsi="Arial" w:cs="Arial"/>
          <w:kern w:val="0"/>
          <w:lang w:eastAsia="it-IT"/>
        </w:rPr>
        <w:t>I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 </w:t>
      </w:r>
      <w:r w:rsidR="00640E07">
        <w:rPr>
          <w:rFonts w:ascii="Arial" w:eastAsia="Times New Roman" w:hAnsi="Arial" w:cs="Arial"/>
          <w:kern w:val="0"/>
          <w:lang w:eastAsia="it-IT"/>
        </w:rPr>
        <w:t xml:space="preserve">e III 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anno </w:t>
      </w:r>
      <w:r w:rsidRPr="003462FE">
        <w:rPr>
          <w:rFonts w:ascii="Arial" w:hAnsi="Arial" w:cs="Arial"/>
          <w:shd w:val="clear" w:color="auto" w:fill="FFFFFF"/>
        </w:rPr>
        <w:t>cimentarsi su progetti definiti in collaborazione con aziende del territorio e con la supervisione di affermati designer.</w:t>
      </w:r>
      <w:r w:rsidR="00C679D4" w:rsidRPr="003462FE">
        <w:rPr>
          <w:rFonts w:ascii="Arial" w:hAnsi="Arial" w:cs="Arial"/>
          <w:shd w:val="clear" w:color="auto" w:fill="FFFFFF"/>
        </w:rPr>
        <w:t xml:space="preserve"> </w:t>
      </w:r>
    </w:p>
    <w:p w14:paraId="67CD6F64" w14:textId="0E6B4144" w:rsidR="00E81D33" w:rsidRPr="003462FE" w:rsidRDefault="00E81D33" w:rsidP="00FC5E97">
      <w:pPr>
        <w:pStyle w:val="Standard"/>
        <w:spacing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</w:rPr>
      </w:pPr>
    </w:p>
    <w:p w14:paraId="7F6E870C" w14:textId="19C729B8" w:rsidR="00C679D4" w:rsidRPr="003462FE" w:rsidRDefault="00E81D33" w:rsidP="00C679D4">
      <w:pPr>
        <w:pStyle w:val="Standard"/>
        <w:spacing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</w:rPr>
      </w:pPr>
      <w:r w:rsidRPr="003462FE">
        <w:rPr>
          <w:rFonts w:ascii="Arial" w:eastAsia="Times New Roman" w:hAnsi="Arial" w:cs="Arial"/>
          <w:kern w:val="0"/>
          <w:lang w:eastAsia="it-IT"/>
        </w:rPr>
        <w:t>Nel primo workshop - “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>Scusi, è libero?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” - 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 xml:space="preserve">su ispirazione di </w:t>
      </w:r>
      <w:proofErr w:type="spellStart"/>
      <w:r w:rsidR="00C679D4" w:rsidRPr="003462FE">
        <w:rPr>
          <w:rFonts w:ascii="Arial" w:eastAsia="Times New Roman" w:hAnsi="Arial" w:cs="Arial"/>
          <w:kern w:val="0"/>
          <w:lang w:eastAsia="it-IT"/>
        </w:rPr>
        <w:t>Clerprem</w:t>
      </w:r>
      <w:proofErr w:type="spellEnd"/>
      <w:r w:rsidR="00C679D4" w:rsidRPr="003462FE">
        <w:rPr>
          <w:rFonts w:ascii="Arial" w:eastAsia="Times New Roman" w:hAnsi="Arial" w:cs="Arial"/>
          <w:kern w:val="0"/>
          <w:lang w:eastAsia="it-IT"/>
        </w:rPr>
        <w:t xml:space="preserve">, </w:t>
      </w:r>
      <w:r w:rsidR="003462FE" w:rsidRPr="003462FE">
        <w:rPr>
          <w:rFonts w:ascii="Arial" w:eastAsia="Times New Roman" w:hAnsi="Arial" w:cs="Arial"/>
          <w:kern w:val="0"/>
          <w:lang w:eastAsia="it-IT"/>
        </w:rPr>
        <w:t>azienda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 xml:space="preserve"> di Carrè specializzata nella produzione di sedute per mezzi di trasporto, gli studenti hanno lavorato su concept innovativi di sedute ischiatiche, per migliorare il co</w:t>
      </w:r>
      <w:r w:rsidR="00BC3DB3">
        <w:rPr>
          <w:rFonts w:ascii="Arial" w:eastAsia="Times New Roman" w:hAnsi="Arial" w:cs="Arial"/>
          <w:kern w:val="0"/>
          <w:lang w:eastAsia="it-IT"/>
        </w:rPr>
        <w:t>m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 xml:space="preserve">fort nei luoghi e </w:t>
      </w:r>
      <w:r w:rsidR="00DF6BFB">
        <w:rPr>
          <w:rFonts w:ascii="Arial" w:eastAsia="Times New Roman" w:hAnsi="Arial" w:cs="Arial"/>
          <w:kern w:val="0"/>
          <w:lang w:eastAsia="it-IT"/>
        </w:rPr>
        <w:t xml:space="preserve">nei 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 xml:space="preserve">momenti di attesa o anche nei brevi viaggi </w:t>
      </w:r>
      <w:r w:rsidR="003462FE" w:rsidRPr="003462FE">
        <w:rPr>
          <w:rFonts w:ascii="Arial" w:eastAsia="Times New Roman" w:hAnsi="Arial" w:cs="Arial"/>
          <w:kern w:val="0"/>
          <w:lang w:eastAsia="it-IT"/>
        </w:rPr>
        <w:t>in treno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 xml:space="preserve"> (in collaborazione con il designer </w:t>
      </w:r>
      <w:r w:rsidR="00C679D4" w:rsidRPr="003462FE">
        <w:rPr>
          <w:rFonts w:ascii="Arial" w:hAnsi="Arial" w:cs="Arial"/>
        </w:rPr>
        <w:t>Francesco Favaretto)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>.</w:t>
      </w:r>
    </w:p>
    <w:p w14:paraId="7EF06714" w14:textId="77777777" w:rsidR="00C679D4" w:rsidRPr="003462FE" w:rsidRDefault="00C679D4" w:rsidP="00FC5E97">
      <w:pPr>
        <w:pStyle w:val="Standard"/>
        <w:spacing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</w:rPr>
      </w:pPr>
    </w:p>
    <w:p w14:paraId="782F2A7B" w14:textId="20725A64" w:rsidR="00E81D33" w:rsidRPr="003462FE" w:rsidRDefault="00C679D4" w:rsidP="00FC5E97">
      <w:pPr>
        <w:pStyle w:val="Standard"/>
        <w:spacing w:line="240" w:lineRule="auto"/>
        <w:contextualSpacing/>
        <w:jc w:val="both"/>
        <w:rPr>
          <w:rFonts w:ascii="Arial" w:hAnsi="Arial" w:cs="Arial"/>
        </w:rPr>
      </w:pPr>
      <w:r w:rsidRPr="003462FE">
        <w:rPr>
          <w:rFonts w:ascii="Arial" w:eastAsia="Times New Roman" w:hAnsi="Arial" w:cs="Arial"/>
          <w:kern w:val="0"/>
          <w:lang w:eastAsia="it-IT"/>
        </w:rPr>
        <w:t>S’intitola “</w:t>
      </w:r>
      <w:proofErr w:type="spellStart"/>
      <w:r w:rsidRPr="003462FE">
        <w:rPr>
          <w:rFonts w:ascii="Arial" w:eastAsia="Times New Roman" w:hAnsi="Arial" w:cs="Arial"/>
          <w:kern w:val="0"/>
          <w:lang w:eastAsia="it-IT"/>
        </w:rPr>
        <w:t>PizzaMente</w:t>
      </w:r>
      <w:proofErr w:type="spellEnd"/>
      <w:r w:rsidRPr="003462FE">
        <w:rPr>
          <w:rFonts w:ascii="Arial" w:eastAsia="Times New Roman" w:hAnsi="Arial" w:cs="Arial"/>
          <w:kern w:val="0"/>
          <w:lang w:eastAsia="it-IT"/>
        </w:rPr>
        <w:t>” il secondo workshop, i</w:t>
      </w:r>
      <w:r w:rsidR="00E81D33" w:rsidRPr="003462FE">
        <w:rPr>
          <w:rFonts w:ascii="Arial" w:eastAsia="Times New Roman" w:hAnsi="Arial" w:cs="Arial"/>
          <w:kern w:val="0"/>
          <w:lang w:eastAsia="it-IT"/>
        </w:rPr>
        <w:t xml:space="preserve">n collaborazione con </w:t>
      </w:r>
      <w:proofErr w:type="spellStart"/>
      <w:r w:rsidR="00E81D33" w:rsidRPr="003462FE">
        <w:rPr>
          <w:rFonts w:ascii="Arial" w:eastAsia="Times New Roman" w:hAnsi="Arial" w:cs="Arial"/>
          <w:kern w:val="0"/>
          <w:lang w:eastAsia="it-IT"/>
        </w:rPr>
        <w:t>Daint</w:t>
      </w:r>
      <w:proofErr w:type="spellEnd"/>
      <w:r w:rsidR="00E81D33" w:rsidRPr="003462FE">
        <w:rPr>
          <w:rFonts w:ascii="Arial" w:eastAsia="Times New Roman" w:hAnsi="Arial" w:cs="Arial"/>
          <w:kern w:val="0"/>
          <w:lang w:eastAsia="it-IT"/>
        </w:rPr>
        <w:t xml:space="preserve"> </w:t>
      </w:r>
      <w:proofErr w:type="spellStart"/>
      <w:r w:rsidR="00E81D33" w:rsidRPr="003462FE">
        <w:rPr>
          <w:rFonts w:ascii="Arial" w:eastAsia="Times New Roman" w:hAnsi="Arial" w:cs="Arial"/>
          <w:kern w:val="0"/>
          <w:lang w:eastAsia="it-IT"/>
        </w:rPr>
        <w:t>SpA</w:t>
      </w:r>
      <w:proofErr w:type="spellEnd"/>
      <w:r w:rsidRPr="003462FE">
        <w:rPr>
          <w:rFonts w:ascii="Arial" w:eastAsia="Times New Roman" w:hAnsi="Arial" w:cs="Arial"/>
          <w:kern w:val="0"/>
          <w:lang w:eastAsia="it-IT"/>
        </w:rPr>
        <w:t xml:space="preserve"> e con il </w:t>
      </w:r>
      <w:r w:rsidR="003462FE" w:rsidRPr="003462FE">
        <w:rPr>
          <w:rFonts w:ascii="Arial" w:eastAsia="Times New Roman" w:hAnsi="Arial" w:cs="Arial"/>
          <w:kern w:val="0"/>
          <w:lang w:eastAsia="it-IT"/>
        </w:rPr>
        <w:t>designer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 </w:t>
      </w:r>
      <w:r w:rsidRPr="003462FE">
        <w:rPr>
          <w:rFonts w:ascii="Arial" w:hAnsi="Arial" w:cs="Arial"/>
        </w:rPr>
        <w:t>Vito Noto: in questo caso</w:t>
      </w:r>
      <w:r w:rsidR="00E81D33" w:rsidRPr="003462FE">
        <w:rPr>
          <w:rFonts w:ascii="Arial" w:eastAsia="Times New Roman" w:hAnsi="Arial" w:cs="Arial"/>
          <w:kern w:val="0"/>
          <w:lang w:eastAsia="it-IT"/>
        </w:rPr>
        <w:t xml:space="preserve"> è stato chiesto agli studenti di riprogettare un distributore per la pizza calda </w:t>
      </w:r>
      <w:r w:rsidRPr="003462FE">
        <w:rPr>
          <w:rFonts w:ascii="Arial" w:hAnsi="Arial" w:cs="Arial"/>
        </w:rPr>
        <w:t>valorizzando l’esperienza multisensoriale di acquisto e consumo.</w:t>
      </w:r>
    </w:p>
    <w:p w14:paraId="3F4E031E" w14:textId="77777777" w:rsidR="00C679D4" w:rsidRPr="003462FE" w:rsidRDefault="00C679D4" w:rsidP="00FC5E97">
      <w:pPr>
        <w:pStyle w:val="Standard"/>
        <w:spacing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</w:rPr>
      </w:pPr>
    </w:p>
    <w:p w14:paraId="53C096AA" w14:textId="5E02779B" w:rsidR="00E81D33" w:rsidRPr="003462FE" w:rsidRDefault="00E81D33" w:rsidP="00FC5E97">
      <w:pPr>
        <w:pStyle w:val="Standard"/>
        <w:spacing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</w:rPr>
      </w:pPr>
      <w:r w:rsidRPr="003462FE">
        <w:rPr>
          <w:rFonts w:ascii="Arial" w:eastAsia="Times New Roman" w:hAnsi="Arial" w:cs="Arial"/>
          <w:kern w:val="0"/>
          <w:lang w:eastAsia="it-IT"/>
        </w:rPr>
        <w:t>Il terzo workshop, “</w:t>
      </w:r>
      <w:r w:rsidR="005474E8">
        <w:rPr>
          <w:rFonts w:ascii="Arial" w:hAnsi="Arial" w:cs="Arial"/>
        </w:rPr>
        <w:t xml:space="preserve">Sound </w:t>
      </w:r>
      <w:proofErr w:type="spellStart"/>
      <w:r w:rsidR="005474E8">
        <w:rPr>
          <w:rFonts w:ascii="Arial" w:hAnsi="Arial" w:cs="Arial"/>
        </w:rPr>
        <w:t>Invasion</w:t>
      </w:r>
      <w:proofErr w:type="spellEnd"/>
      <w:r w:rsidRPr="003462FE">
        <w:rPr>
          <w:rFonts w:ascii="Arial" w:eastAsia="Times New Roman" w:hAnsi="Arial" w:cs="Arial"/>
          <w:kern w:val="0"/>
          <w:lang w:eastAsia="it-IT"/>
        </w:rPr>
        <w:t>”, ha visto gli studenti lavorare in collaborazione con “</w:t>
      </w:r>
      <w:proofErr w:type="spellStart"/>
      <w:r w:rsidRPr="003462FE">
        <w:rPr>
          <w:rFonts w:ascii="Arial" w:eastAsia="Times New Roman" w:hAnsi="Arial" w:cs="Arial"/>
          <w:kern w:val="0"/>
          <w:lang w:eastAsia="it-IT"/>
        </w:rPr>
        <w:t>Marvinacustica</w:t>
      </w:r>
      <w:proofErr w:type="spellEnd"/>
      <w:r w:rsidRPr="003462FE">
        <w:rPr>
          <w:rFonts w:ascii="Arial" w:eastAsia="Times New Roman" w:hAnsi="Arial" w:cs="Arial"/>
          <w:kern w:val="0"/>
          <w:lang w:eastAsia="it-IT"/>
        </w:rPr>
        <w:t>”, azienda di Schio specializzata nelle soluzioni per l’isolamento acus</w:t>
      </w:r>
      <w:r w:rsidR="003462FE">
        <w:rPr>
          <w:rFonts w:ascii="Arial" w:eastAsia="Times New Roman" w:hAnsi="Arial" w:cs="Arial"/>
          <w:kern w:val="0"/>
          <w:lang w:eastAsia="it-IT"/>
        </w:rPr>
        <w:t>t</w:t>
      </w:r>
      <w:r w:rsidRPr="003462FE">
        <w:rPr>
          <w:rFonts w:ascii="Arial" w:eastAsia="Times New Roman" w:hAnsi="Arial" w:cs="Arial"/>
          <w:kern w:val="0"/>
          <w:lang w:eastAsia="it-IT"/>
        </w:rPr>
        <w:t>i</w:t>
      </w:r>
      <w:r w:rsidR="003462FE">
        <w:rPr>
          <w:rFonts w:ascii="Arial" w:eastAsia="Times New Roman" w:hAnsi="Arial" w:cs="Arial"/>
          <w:kern w:val="0"/>
          <w:lang w:eastAsia="it-IT"/>
        </w:rPr>
        <w:t>c</w:t>
      </w:r>
      <w:r w:rsidRPr="003462FE">
        <w:rPr>
          <w:rFonts w:ascii="Arial" w:eastAsia="Times New Roman" w:hAnsi="Arial" w:cs="Arial"/>
          <w:kern w:val="0"/>
          <w:lang w:eastAsia="it-IT"/>
        </w:rPr>
        <w:t>o in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 xml:space="preserve">dustriale e civile di Schio, </w:t>
      </w:r>
      <w:r w:rsidR="005474E8" w:rsidRPr="005474E8">
        <w:rPr>
          <w:rFonts w:ascii="Arial" w:eastAsia="Times New Roman" w:hAnsi="Arial" w:cs="Arial"/>
          <w:kern w:val="0"/>
          <w:lang w:eastAsia="it-IT"/>
        </w:rPr>
        <w:t>un</w:t>
      </w:r>
      <w:r w:rsidR="00C679D4" w:rsidRPr="005474E8">
        <w:rPr>
          <w:rFonts w:ascii="Arial" w:eastAsia="Times New Roman" w:hAnsi="Arial" w:cs="Arial"/>
          <w:kern w:val="0"/>
          <w:lang w:eastAsia="it-IT"/>
        </w:rPr>
        <w:t xml:space="preserve"> </w:t>
      </w:r>
      <w:r w:rsidR="005474E8" w:rsidRPr="005474E8">
        <w:rPr>
          <w:rFonts w:ascii="Arial" w:hAnsi="Arial" w:cs="Arial"/>
          <w:color w:val="000000"/>
        </w:rPr>
        <w:t>workshop sperimentale su come ascoltare</w:t>
      </w:r>
      <w:r w:rsidR="005474E8">
        <w:rPr>
          <w:rFonts w:ascii="Arial" w:hAnsi="Arial" w:cs="Arial"/>
          <w:color w:val="000000"/>
        </w:rPr>
        <w:t xml:space="preserve"> e </w:t>
      </w:r>
      <w:r w:rsidR="005474E8" w:rsidRPr="005474E8">
        <w:rPr>
          <w:rFonts w:ascii="Arial" w:hAnsi="Arial" w:cs="Arial"/>
          <w:color w:val="000000"/>
        </w:rPr>
        <w:t>progettare il paesaggio sonoro, sviluppando piccoli dispositivi in grado di rendere percepibili le qualità acustiche degli spazi e indagare possibili strategie di comfort e insonorizzazione.</w:t>
      </w:r>
      <w:r w:rsidR="005474E8" w:rsidRPr="003462FE">
        <w:rPr>
          <w:rFonts w:ascii="Arial" w:eastAsia="Times New Roman" w:hAnsi="Arial" w:cs="Arial"/>
          <w:kern w:val="0"/>
          <w:lang w:eastAsia="it-IT"/>
        </w:rPr>
        <w:t xml:space="preserve"> 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 xml:space="preserve">(con il designer </w:t>
      </w:r>
      <w:r w:rsidR="00C679D4" w:rsidRPr="003462FE">
        <w:rPr>
          <w:rFonts w:ascii="Arial" w:hAnsi="Arial" w:cs="Arial"/>
        </w:rPr>
        <w:t>Lorenzo Palmeri).</w:t>
      </w:r>
    </w:p>
    <w:p w14:paraId="4D45CD88" w14:textId="77777777" w:rsidR="00E81D33" w:rsidRPr="003462FE" w:rsidRDefault="00E81D33" w:rsidP="00FC5E97">
      <w:pPr>
        <w:pStyle w:val="Standard"/>
        <w:spacing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</w:rPr>
      </w:pPr>
    </w:p>
    <w:p w14:paraId="0AC43590" w14:textId="11ABBD10" w:rsidR="00E81D33" w:rsidRPr="003462FE" w:rsidRDefault="001D669C" w:rsidP="00FC5E97">
      <w:pPr>
        <w:pStyle w:val="Standard"/>
        <w:spacing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</w:rPr>
      </w:pPr>
      <w:r>
        <w:rPr>
          <w:rFonts w:ascii="Arial" w:eastAsia="Times New Roman" w:hAnsi="Arial" w:cs="Arial"/>
          <w:kern w:val="0"/>
          <w:lang w:eastAsia="it-IT"/>
        </w:rPr>
        <w:t xml:space="preserve">Con </w:t>
      </w:r>
      <w:r w:rsidR="00E81D33" w:rsidRPr="003462FE">
        <w:rPr>
          <w:rFonts w:ascii="Arial" w:eastAsia="Times New Roman" w:hAnsi="Arial" w:cs="Arial"/>
          <w:kern w:val="0"/>
          <w:lang w:eastAsia="it-IT"/>
        </w:rPr>
        <w:t>“</w:t>
      </w:r>
      <w:r w:rsidR="00C679D4" w:rsidRPr="003462FE">
        <w:rPr>
          <w:rFonts w:ascii="Arial" w:hAnsi="Arial" w:cs="Arial"/>
        </w:rPr>
        <w:t>Kitchen XR Lab</w:t>
      </w:r>
      <w:r w:rsidR="00E81D33" w:rsidRPr="003462FE">
        <w:rPr>
          <w:rFonts w:ascii="Arial" w:eastAsia="Times New Roman" w:hAnsi="Arial" w:cs="Arial"/>
          <w:kern w:val="0"/>
          <w:lang w:eastAsia="it-IT"/>
        </w:rPr>
        <w:t>“</w:t>
      </w:r>
      <w:r>
        <w:rPr>
          <w:rFonts w:ascii="Arial" w:eastAsia="Times New Roman" w:hAnsi="Arial" w:cs="Arial"/>
          <w:kern w:val="0"/>
          <w:lang w:eastAsia="it-IT"/>
        </w:rPr>
        <w:t xml:space="preserve"> 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 xml:space="preserve">gli studenti </w:t>
      </w:r>
      <w:r>
        <w:rPr>
          <w:rFonts w:ascii="Arial" w:eastAsia="Times New Roman" w:hAnsi="Arial" w:cs="Arial"/>
          <w:kern w:val="0"/>
          <w:lang w:eastAsia="it-IT"/>
        </w:rPr>
        <w:t>si sono immersi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 xml:space="preserve"> nella realtà </w:t>
      </w:r>
      <w:r w:rsidR="00177510">
        <w:rPr>
          <w:rFonts w:ascii="Arial" w:eastAsia="Times New Roman" w:hAnsi="Arial" w:cs="Arial"/>
          <w:kern w:val="0"/>
          <w:lang w:eastAsia="it-IT"/>
        </w:rPr>
        <w:t xml:space="preserve">del Competence Center 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 xml:space="preserve">di </w:t>
      </w:r>
      <w:r w:rsidR="00C679D4" w:rsidRPr="003462FE">
        <w:rPr>
          <w:rFonts w:ascii="Arial" w:hAnsi="Arial" w:cs="Arial"/>
        </w:rPr>
        <w:t>SMACT</w:t>
      </w:r>
      <w:r w:rsidR="00177510">
        <w:rPr>
          <w:rFonts w:ascii="Arial" w:hAnsi="Arial" w:cs="Arial"/>
        </w:rPr>
        <w:t xml:space="preserve"> </w:t>
      </w:r>
      <w:r w:rsidR="00C679D4" w:rsidRPr="003462FE">
        <w:rPr>
          <w:rFonts w:ascii="Arial" w:hAnsi="Arial" w:cs="Arial"/>
        </w:rPr>
        <w:t>e</w:t>
      </w:r>
      <w:r w:rsidR="00177510">
        <w:rPr>
          <w:rFonts w:ascii="Arial" w:hAnsi="Arial" w:cs="Arial"/>
        </w:rPr>
        <w:t xml:space="preserve"> dell’azienda</w:t>
      </w:r>
      <w:r w:rsidR="00C679D4" w:rsidRPr="003462FE">
        <w:rPr>
          <w:rFonts w:ascii="Arial" w:hAnsi="Arial" w:cs="Arial"/>
        </w:rPr>
        <w:t xml:space="preserve"> </w:t>
      </w:r>
      <w:proofErr w:type="spellStart"/>
      <w:r w:rsidR="00C679D4" w:rsidRPr="003462FE">
        <w:rPr>
          <w:rFonts w:ascii="Arial" w:hAnsi="Arial" w:cs="Arial"/>
        </w:rPr>
        <w:t>Contrainer</w:t>
      </w:r>
      <w:proofErr w:type="spellEnd"/>
      <w:r w:rsidR="00C679D4" w:rsidRPr="003462FE">
        <w:rPr>
          <w:rFonts w:ascii="Arial" w:hAnsi="Arial" w:cs="Arial"/>
        </w:rPr>
        <w:t>,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 xml:space="preserve"> realt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>à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 xml:space="preserve"> </w:t>
      </w:r>
      <w:r w:rsidR="003462FE" w:rsidRPr="003462FE">
        <w:rPr>
          <w:rFonts w:ascii="Arial" w:eastAsia="Times New Roman" w:hAnsi="Arial" w:cs="Arial"/>
          <w:kern w:val="0"/>
          <w:lang w:eastAsia="it-IT"/>
        </w:rPr>
        <w:t>specializzata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 xml:space="preserve"> nella virtualizzazione degli ambienti per </w:t>
      </w:r>
      <w:r w:rsidR="00DF6BFB">
        <w:rPr>
          <w:rFonts w:ascii="Arial" w:eastAsia="Times New Roman" w:hAnsi="Arial" w:cs="Arial"/>
          <w:kern w:val="0"/>
          <w:lang w:eastAsia="it-IT"/>
        </w:rPr>
        <w:t xml:space="preserve">attività 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 xml:space="preserve">di formazione </w:t>
      </w:r>
      <w:r w:rsidR="00DF6BFB">
        <w:rPr>
          <w:rFonts w:ascii="Arial" w:eastAsia="Times New Roman" w:hAnsi="Arial" w:cs="Arial"/>
          <w:kern w:val="0"/>
          <w:lang w:eastAsia="it-IT"/>
        </w:rPr>
        <w:t>per gli chef professionisti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>: in questo caso</w:t>
      </w:r>
      <w:r w:rsidR="00DF6BFB">
        <w:rPr>
          <w:rFonts w:ascii="Arial" w:eastAsia="Times New Roman" w:hAnsi="Arial" w:cs="Arial"/>
          <w:kern w:val="0"/>
          <w:lang w:eastAsia="it-IT"/>
        </w:rPr>
        <w:t xml:space="preserve"> 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 xml:space="preserve">agli studenti è stato chiesto di progettare </w:t>
      </w:r>
      <w:r w:rsidR="00C679D4" w:rsidRPr="003462FE">
        <w:rPr>
          <w:rFonts w:ascii="Arial" w:hAnsi="Arial" w:cs="Arial"/>
        </w:rPr>
        <w:t>piccoli oggetti di “disturbo” sensoriale che rendano realmente immersiva l’esperienza di una cucina professionale in realtà estesa (XR, virtuale o mista), r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>estitu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>endo così agli utilizzatori dei visori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 xml:space="preserve"> le sensazioni tattili e perfino gli odori e </w:t>
      </w:r>
      <w:r w:rsidR="00DF6BFB">
        <w:rPr>
          <w:rFonts w:ascii="Arial" w:eastAsia="Times New Roman" w:hAnsi="Arial" w:cs="Arial"/>
          <w:kern w:val="0"/>
          <w:lang w:eastAsia="it-IT"/>
        </w:rPr>
        <w:t>la sensazione del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>l’occupazione fisica degli spazi circostanti che vive uno chef al lavoro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 xml:space="preserve"> (designer </w:t>
      </w:r>
      <w:r w:rsidR="00C679D4" w:rsidRPr="003462FE">
        <w:rPr>
          <w:rFonts w:ascii="Arial" w:hAnsi="Arial" w:cs="Arial"/>
        </w:rPr>
        <w:t xml:space="preserve">Marco </w:t>
      </w:r>
      <w:proofErr w:type="spellStart"/>
      <w:r w:rsidR="00C679D4" w:rsidRPr="003462FE">
        <w:rPr>
          <w:rFonts w:ascii="Arial" w:hAnsi="Arial" w:cs="Arial"/>
        </w:rPr>
        <w:t>Limani</w:t>
      </w:r>
      <w:proofErr w:type="spellEnd"/>
      <w:r w:rsidR="00C679D4" w:rsidRPr="003462FE">
        <w:rPr>
          <w:rFonts w:ascii="Arial" w:hAnsi="Arial" w:cs="Arial"/>
        </w:rPr>
        <w:t>)</w:t>
      </w:r>
      <w:r w:rsidR="00B00BCA" w:rsidRPr="003462FE">
        <w:rPr>
          <w:rFonts w:ascii="Arial" w:eastAsia="Times New Roman" w:hAnsi="Arial" w:cs="Arial"/>
          <w:kern w:val="0"/>
          <w:lang w:eastAsia="it-IT"/>
        </w:rPr>
        <w:t>.</w:t>
      </w:r>
    </w:p>
    <w:p w14:paraId="2B3075E0" w14:textId="28D388FB" w:rsidR="00C679D4" w:rsidRPr="00AF7318" w:rsidRDefault="00B00BCA" w:rsidP="00105863">
      <w:pPr>
        <w:widowControl/>
        <w:suppressAutoHyphens w:val="0"/>
        <w:autoSpaceDN/>
        <w:spacing w:after="0" w:line="240" w:lineRule="auto"/>
        <w:textAlignment w:val="auto"/>
        <w:rPr>
          <w:rFonts w:ascii="Arial" w:hAnsi="Arial" w:cs="Arial"/>
        </w:rPr>
      </w:pPr>
      <w:r w:rsidRPr="003462FE">
        <w:rPr>
          <w:rFonts w:ascii="Arial" w:eastAsia="Times New Roman" w:hAnsi="Arial" w:cs="Arial"/>
          <w:kern w:val="0"/>
          <w:lang w:eastAsia="it-IT"/>
        </w:rPr>
        <w:t xml:space="preserve">L’ultimo </w:t>
      </w:r>
      <w:r w:rsidR="003462FE" w:rsidRPr="003462FE">
        <w:rPr>
          <w:rFonts w:ascii="Arial" w:eastAsia="Times New Roman" w:hAnsi="Arial" w:cs="Arial"/>
          <w:kern w:val="0"/>
          <w:lang w:eastAsia="it-IT"/>
        </w:rPr>
        <w:t>workshop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 </w:t>
      </w:r>
      <w:r w:rsidR="00DF6BFB">
        <w:rPr>
          <w:rFonts w:ascii="Arial" w:eastAsia="Times New Roman" w:hAnsi="Arial" w:cs="Arial"/>
          <w:kern w:val="0"/>
          <w:lang w:eastAsia="it-IT"/>
        </w:rPr>
        <w:t>-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 “</w:t>
      </w:r>
      <w:r w:rsidR="00C679D4" w:rsidRPr="003462FE">
        <w:rPr>
          <w:rFonts w:ascii="Arial" w:hAnsi="Arial" w:cs="Arial"/>
        </w:rPr>
        <w:t>Percepire, tracciare, ricordare</w:t>
      </w:r>
      <w:r w:rsidR="00DF6BFB">
        <w:rPr>
          <w:rFonts w:ascii="Arial" w:eastAsia="Times New Roman" w:hAnsi="Arial" w:cs="Arial"/>
          <w:kern w:val="0"/>
          <w:lang w:eastAsia="it-IT"/>
        </w:rPr>
        <w:t xml:space="preserve">” - ha avuto infine come committente </w:t>
      </w:r>
      <w:r w:rsidRPr="003462FE">
        <w:rPr>
          <w:rFonts w:ascii="Arial" w:eastAsia="Times New Roman" w:hAnsi="Arial" w:cs="Arial"/>
          <w:kern w:val="0"/>
          <w:lang w:eastAsia="it-IT"/>
        </w:rPr>
        <w:t>la stessa Fondazione</w:t>
      </w:r>
      <w:r w:rsidR="00105863" w:rsidRPr="003462FE">
        <w:rPr>
          <w:rFonts w:ascii="Arial" w:eastAsia="Times New Roman" w:hAnsi="Arial" w:cs="Arial"/>
          <w:kern w:val="0"/>
          <w:lang w:eastAsia="it-IT"/>
        </w:rPr>
        <w:t xml:space="preserve"> Studi Universitari di Vicenza e ha visto gli studenti cimentarsi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>, con la guida della designer</w:t>
      </w:r>
      <w:r w:rsidR="00C679D4" w:rsidRPr="003462FE">
        <w:rPr>
          <w:rFonts w:ascii="Arial" w:hAnsi="Arial" w:cs="Arial"/>
        </w:rPr>
        <w:t xml:space="preserve"> Paola Fortuna,</w:t>
      </w:r>
      <w:r w:rsidR="00105863" w:rsidRPr="003462FE">
        <w:rPr>
          <w:rFonts w:ascii="Arial" w:eastAsia="Times New Roman" w:hAnsi="Arial" w:cs="Arial"/>
          <w:kern w:val="0"/>
          <w:lang w:eastAsia="it-IT"/>
        </w:rPr>
        <w:t xml:space="preserve"> in un progetto per la loro stessa “casa”, </w:t>
      </w:r>
      <w:r w:rsidR="00DF6BFB">
        <w:rPr>
          <w:rFonts w:ascii="Arial" w:eastAsia="Times New Roman" w:hAnsi="Arial" w:cs="Arial"/>
          <w:kern w:val="0"/>
          <w:lang w:eastAsia="it-IT"/>
        </w:rPr>
        <w:t xml:space="preserve">ovvero la 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>sede universitaria di San Biagio, per rafforzarne l’i</w:t>
      </w:r>
      <w:r w:rsidR="00DF6BFB">
        <w:rPr>
          <w:rFonts w:ascii="Arial" w:eastAsia="Times New Roman" w:hAnsi="Arial" w:cs="Arial"/>
          <w:kern w:val="0"/>
          <w:lang w:eastAsia="it-IT"/>
        </w:rPr>
        <w:t>mmagine</w:t>
      </w:r>
      <w:r w:rsidR="00C679D4" w:rsidRPr="003462FE">
        <w:rPr>
          <w:rFonts w:ascii="Arial" w:eastAsia="Times New Roman" w:hAnsi="Arial" w:cs="Arial"/>
          <w:kern w:val="0"/>
          <w:lang w:eastAsia="it-IT"/>
        </w:rPr>
        <w:t xml:space="preserve"> attraverso elementi grafici</w:t>
      </w:r>
      <w:r w:rsidR="00177510">
        <w:rPr>
          <w:rFonts w:ascii="Arial" w:eastAsia="Times New Roman" w:hAnsi="Arial" w:cs="Arial"/>
          <w:kern w:val="0"/>
          <w:lang w:eastAsia="it-IT"/>
        </w:rPr>
        <w:t xml:space="preserve">, immagini, testi </w:t>
      </w:r>
      <w:r w:rsidR="00C679D4" w:rsidRPr="003462FE">
        <w:rPr>
          <w:rFonts w:ascii="Arial" w:hAnsi="Arial" w:cs="Arial"/>
        </w:rPr>
        <w:t xml:space="preserve">e superfici. Un invito a percepire </w:t>
      </w:r>
      <w:r w:rsidR="00C679D4" w:rsidRPr="00AF7318">
        <w:rPr>
          <w:rFonts w:ascii="Arial" w:hAnsi="Arial" w:cs="Arial"/>
        </w:rPr>
        <w:t xml:space="preserve">ciò che ci orienta, a tracciare percorsi che parlano ai sensi, a riconoscere, nei dettagli, l’identità di un luogo. </w:t>
      </w:r>
    </w:p>
    <w:p w14:paraId="1DB95FEE" w14:textId="77777777" w:rsidR="00DF6BFB" w:rsidRPr="00AF7318" w:rsidRDefault="00DF6BFB" w:rsidP="003462FE">
      <w:pPr>
        <w:pStyle w:val="Standard"/>
        <w:spacing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</w:rPr>
      </w:pPr>
    </w:p>
    <w:p w14:paraId="50E846E8" w14:textId="62EF016F" w:rsidR="00B00BCA" w:rsidRPr="00AF7318" w:rsidRDefault="00105863" w:rsidP="00FC5E97">
      <w:pPr>
        <w:pStyle w:val="Standard"/>
        <w:spacing w:line="240" w:lineRule="auto"/>
        <w:contextualSpacing/>
        <w:jc w:val="both"/>
        <w:rPr>
          <w:rFonts w:ascii="Arial" w:hAnsi="Arial" w:cs="Arial"/>
          <w:shd w:val="clear" w:color="auto" w:fill="FFFFFF"/>
        </w:rPr>
      </w:pPr>
      <w:r w:rsidRPr="00AF7318">
        <w:rPr>
          <w:rFonts w:ascii="Arial" w:eastAsia="Times New Roman" w:hAnsi="Arial" w:cs="Arial"/>
          <w:kern w:val="0"/>
          <w:lang w:eastAsia="it-IT"/>
        </w:rPr>
        <w:t>«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La </w:t>
      </w:r>
      <w:proofErr w:type="spellStart"/>
      <w:r w:rsidR="002236D1" w:rsidRPr="00AF7318">
        <w:rPr>
          <w:rFonts w:ascii="Arial" w:eastAsia="Times New Roman" w:hAnsi="Arial" w:cs="Arial"/>
          <w:kern w:val="0"/>
          <w:lang w:eastAsia="it-IT"/>
        </w:rPr>
        <w:t>multisensorialità</w:t>
      </w:r>
      <w:proofErr w:type="spellEnd"/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 </w:t>
      </w:r>
      <w:r w:rsidR="00AF7318" w:rsidRPr="00AF7318">
        <w:rPr>
          <w:rFonts w:ascii="Arial" w:eastAsia="Times New Roman" w:hAnsi="Arial" w:cs="Arial"/>
          <w:kern w:val="0"/>
          <w:lang w:eastAsia="it-IT"/>
        </w:rPr>
        <w:t xml:space="preserve">è 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>un aspetto centrale per qualsiasi tipologia di prodotto</w:t>
      </w:r>
      <w:r w:rsidRPr="00AF7318">
        <w:rPr>
          <w:rFonts w:ascii="Arial" w:eastAsia="Times New Roman" w:hAnsi="Arial" w:cs="Arial"/>
          <w:kern w:val="0"/>
          <w:lang w:eastAsia="it-IT"/>
        </w:rPr>
        <w:t xml:space="preserve"> - 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>sottolinea</w:t>
      </w:r>
      <w:r w:rsidRPr="00AF7318">
        <w:rPr>
          <w:rFonts w:ascii="Arial" w:eastAsia="Times New Roman" w:hAnsi="Arial" w:cs="Arial"/>
          <w:kern w:val="0"/>
          <w:lang w:eastAsia="it-IT"/>
        </w:rPr>
        <w:t xml:space="preserve"> la </w:t>
      </w:r>
      <w:r w:rsidRPr="00AF7318">
        <w:rPr>
          <w:rFonts w:ascii="Arial" w:hAnsi="Arial" w:cs="Arial"/>
        </w:rPr>
        <w:t xml:space="preserve">prof.ssa </w:t>
      </w:r>
      <w:r w:rsidRPr="001D669C">
        <w:rPr>
          <w:rFonts w:ascii="Arial" w:hAnsi="Arial" w:cs="Arial"/>
          <w:b/>
          <w:bCs/>
        </w:rPr>
        <w:t>Laura Badalucco</w:t>
      </w:r>
      <w:r w:rsidRPr="00AF7318">
        <w:rPr>
          <w:rFonts w:ascii="Arial" w:hAnsi="Arial" w:cs="Arial"/>
        </w:rPr>
        <w:t>, coordinatrice del corso di laurea in Design</w:t>
      </w:r>
      <w:r w:rsidRPr="00AF7318">
        <w:rPr>
          <w:rFonts w:ascii="Arial" w:eastAsia="Times New Roman" w:hAnsi="Arial" w:cs="Arial"/>
          <w:kern w:val="0"/>
          <w:lang w:eastAsia="it-IT"/>
        </w:rPr>
        <w:t xml:space="preserve"> 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>-, come dimostra anche la varietà dei progetti affron</w:t>
      </w:r>
      <w:r w:rsidR="00AF7318" w:rsidRPr="00AF7318">
        <w:rPr>
          <w:rFonts w:ascii="Arial" w:eastAsia="Times New Roman" w:hAnsi="Arial" w:cs="Arial"/>
          <w:kern w:val="0"/>
          <w:lang w:eastAsia="it-IT"/>
        </w:rPr>
        <w:t>t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>ati dagli studenti</w:t>
      </w:r>
      <w:r w:rsidR="00AF7318" w:rsidRPr="00AF7318">
        <w:rPr>
          <w:rFonts w:ascii="Arial" w:eastAsia="Times New Roman" w:hAnsi="Arial" w:cs="Arial"/>
          <w:kern w:val="0"/>
          <w:lang w:eastAsia="it-IT"/>
        </w:rPr>
        <w:t>. Questo anche perché nella realtà dei fatti la nostra percezione risulta a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mplificata rispetto ai </w:t>
      </w:r>
      <w:r w:rsidR="00AF7318" w:rsidRPr="00AF7318">
        <w:rPr>
          <w:rFonts w:ascii="Arial" w:eastAsia="Times New Roman" w:hAnsi="Arial" w:cs="Arial"/>
          <w:kern w:val="0"/>
          <w:lang w:eastAsia="it-IT"/>
        </w:rPr>
        <w:t>cinque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 sensi considerati tradizionalmente, perché nel nostro corpo </w:t>
      </w:r>
      <w:r w:rsidR="00177510">
        <w:rPr>
          <w:rFonts w:ascii="Arial" w:eastAsia="Times New Roman" w:hAnsi="Arial" w:cs="Arial"/>
          <w:kern w:val="0"/>
          <w:lang w:eastAsia="it-IT"/>
        </w:rPr>
        <w:t xml:space="preserve">abbiamo 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una </w:t>
      </w:r>
      <w:r w:rsidR="00C465CF" w:rsidRPr="00AF7318">
        <w:rPr>
          <w:rFonts w:ascii="Arial" w:eastAsia="Times New Roman" w:hAnsi="Arial" w:cs="Arial"/>
          <w:kern w:val="0"/>
          <w:lang w:eastAsia="it-IT"/>
        </w:rPr>
        <w:t xml:space="preserve">rete </w:t>
      </w:r>
      <w:r w:rsidR="00177510">
        <w:rPr>
          <w:rFonts w:ascii="Arial" w:eastAsia="Times New Roman" w:hAnsi="Arial" w:cs="Arial"/>
          <w:kern w:val="0"/>
          <w:lang w:eastAsia="it-IT"/>
        </w:rPr>
        <w:t xml:space="preserve">diffusa </w:t>
      </w:r>
      <w:r w:rsidR="00C465CF" w:rsidRPr="00AF7318">
        <w:rPr>
          <w:rFonts w:ascii="Arial" w:eastAsia="Times New Roman" w:hAnsi="Arial" w:cs="Arial"/>
          <w:kern w:val="0"/>
          <w:lang w:eastAsia="it-IT"/>
        </w:rPr>
        <w:t>di s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>e</w:t>
      </w:r>
      <w:r w:rsidR="00C465CF" w:rsidRPr="00AF7318">
        <w:rPr>
          <w:rFonts w:ascii="Arial" w:eastAsia="Times New Roman" w:hAnsi="Arial" w:cs="Arial"/>
          <w:kern w:val="0"/>
          <w:lang w:eastAsia="it-IT"/>
        </w:rPr>
        <w:t>nsi che ci permett</w:t>
      </w:r>
      <w:r w:rsidR="00177510">
        <w:rPr>
          <w:rFonts w:ascii="Arial" w:eastAsia="Times New Roman" w:hAnsi="Arial" w:cs="Arial"/>
          <w:kern w:val="0"/>
          <w:lang w:eastAsia="it-IT"/>
        </w:rPr>
        <w:t>e</w:t>
      </w:r>
      <w:r w:rsidR="00C465CF" w:rsidRPr="00AF7318">
        <w:rPr>
          <w:rFonts w:ascii="Arial" w:eastAsia="Times New Roman" w:hAnsi="Arial" w:cs="Arial"/>
          <w:kern w:val="0"/>
          <w:lang w:eastAsia="it-IT"/>
        </w:rPr>
        <w:t xml:space="preserve"> di relazionarci con il mondo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 e </w:t>
      </w:r>
      <w:r w:rsidR="00AF7318" w:rsidRPr="00AF7318">
        <w:rPr>
          <w:rFonts w:ascii="Arial" w:eastAsia="Times New Roman" w:hAnsi="Arial" w:cs="Arial"/>
          <w:kern w:val="0"/>
          <w:lang w:eastAsia="it-IT"/>
        </w:rPr>
        <w:t xml:space="preserve">che influenza la nostra </w:t>
      </w:r>
      <w:r w:rsidR="00AF7318" w:rsidRPr="00AF7318">
        <w:rPr>
          <w:rFonts w:ascii="Arial" w:eastAsia="Times New Roman" w:hAnsi="Arial" w:cs="Arial"/>
          <w:kern w:val="0"/>
          <w:lang w:eastAsia="it-IT"/>
        </w:rPr>
        <w:lastRenderedPageBreak/>
        <w:t xml:space="preserve">percezione rispetto agli </w:t>
      </w:r>
      <w:r w:rsidR="00C465CF" w:rsidRPr="00AF7318">
        <w:rPr>
          <w:rFonts w:ascii="Arial" w:eastAsia="Times New Roman" w:hAnsi="Arial" w:cs="Arial"/>
          <w:kern w:val="0"/>
          <w:lang w:eastAsia="it-IT"/>
        </w:rPr>
        <w:t>ogge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>t</w:t>
      </w:r>
      <w:r w:rsidR="00C465CF" w:rsidRPr="00AF7318">
        <w:rPr>
          <w:rFonts w:ascii="Arial" w:eastAsia="Times New Roman" w:hAnsi="Arial" w:cs="Arial"/>
          <w:kern w:val="0"/>
          <w:lang w:eastAsia="it-IT"/>
        </w:rPr>
        <w:t xml:space="preserve">ti e </w:t>
      </w:r>
      <w:r w:rsidR="00AF7318" w:rsidRPr="00AF7318">
        <w:rPr>
          <w:rFonts w:ascii="Arial" w:eastAsia="Times New Roman" w:hAnsi="Arial" w:cs="Arial"/>
          <w:kern w:val="0"/>
          <w:lang w:eastAsia="it-IT"/>
        </w:rPr>
        <w:t>a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gli </w:t>
      </w:r>
      <w:r w:rsidR="00C465CF" w:rsidRPr="00AF7318">
        <w:rPr>
          <w:rFonts w:ascii="Arial" w:eastAsia="Times New Roman" w:hAnsi="Arial" w:cs="Arial"/>
          <w:kern w:val="0"/>
          <w:lang w:eastAsia="it-IT"/>
        </w:rPr>
        <w:t>spazi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. Questo tema </w:t>
      </w:r>
      <w:r w:rsidR="00177510">
        <w:rPr>
          <w:rFonts w:ascii="Arial" w:eastAsia="Times New Roman" w:hAnsi="Arial" w:cs="Arial"/>
          <w:kern w:val="0"/>
          <w:lang w:eastAsia="it-IT"/>
        </w:rPr>
        <w:t xml:space="preserve">è 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così </w:t>
      </w:r>
      <w:r w:rsidR="00C465CF" w:rsidRPr="00AF7318">
        <w:rPr>
          <w:rFonts w:ascii="Arial" w:eastAsia="Times New Roman" w:hAnsi="Arial" w:cs="Arial"/>
          <w:kern w:val="0"/>
          <w:lang w:eastAsia="it-IT"/>
        </w:rPr>
        <w:t>fon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>d</w:t>
      </w:r>
      <w:r w:rsidR="00C465CF" w:rsidRPr="00AF7318">
        <w:rPr>
          <w:rFonts w:ascii="Arial" w:eastAsia="Times New Roman" w:hAnsi="Arial" w:cs="Arial"/>
          <w:kern w:val="0"/>
          <w:lang w:eastAsia="it-IT"/>
        </w:rPr>
        <w:t xml:space="preserve">amentale </w:t>
      </w:r>
      <w:r w:rsidR="00177510">
        <w:rPr>
          <w:rFonts w:ascii="Arial" w:eastAsia="Times New Roman" w:hAnsi="Arial" w:cs="Arial"/>
          <w:kern w:val="0"/>
          <w:lang w:eastAsia="it-IT"/>
        </w:rPr>
        <w:t>che abbiamo pensato di dedicare un ciclo di workshop e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 abbiamo chiesto agli studenti di ragionare e concentrarsi su questo aspetto </w:t>
      </w:r>
      <w:r w:rsidR="00177510">
        <w:rPr>
          <w:rFonts w:ascii="Arial" w:eastAsia="Times New Roman" w:hAnsi="Arial" w:cs="Arial"/>
          <w:kern w:val="0"/>
          <w:lang w:eastAsia="it-IT"/>
        </w:rPr>
        <w:t>durante la settimana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>. Voglio</w:t>
      </w:r>
      <w:r w:rsidR="00177510">
        <w:rPr>
          <w:rFonts w:ascii="Arial" w:eastAsia="Times New Roman" w:hAnsi="Arial" w:cs="Arial"/>
          <w:kern w:val="0"/>
          <w:lang w:eastAsia="it-IT"/>
        </w:rPr>
        <w:t>,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 inoltre</w:t>
      </w:r>
      <w:r w:rsidR="00177510">
        <w:rPr>
          <w:rFonts w:ascii="Arial" w:eastAsia="Times New Roman" w:hAnsi="Arial" w:cs="Arial"/>
          <w:kern w:val="0"/>
          <w:lang w:eastAsia="it-IT"/>
        </w:rPr>
        <w:t>,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 sottolineare che</w:t>
      </w:r>
      <w:r w:rsidR="00177510">
        <w:rPr>
          <w:rFonts w:ascii="Arial" w:eastAsia="Times New Roman" w:hAnsi="Arial" w:cs="Arial"/>
          <w:kern w:val="0"/>
          <w:lang w:eastAsia="it-IT"/>
        </w:rPr>
        <w:t>,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 </w:t>
      </w:r>
      <w:r w:rsidR="00177510">
        <w:rPr>
          <w:rFonts w:ascii="Arial" w:eastAsia="Times New Roman" w:hAnsi="Arial" w:cs="Arial"/>
          <w:kern w:val="0"/>
          <w:lang w:eastAsia="it-IT"/>
        </w:rPr>
        <w:t xml:space="preserve">seppure 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la partecipazione ai workshop per gli studenti </w:t>
      </w:r>
      <w:r w:rsidR="00177510">
        <w:rPr>
          <w:rFonts w:ascii="Arial" w:eastAsia="Times New Roman" w:hAnsi="Arial" w:cs="Arial"/>
          <w:kern w:val="0"/>
          <w:lang w:eastAsia="it-IT"/>
        </w:rPr>
        <w:t>sia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 </w:t>
      </w:r>
      <w:r w:rsidR="00177510">
        <w:rPr>
          <w:rFonts w:ascii="Arial" w:eastAsia="Times New Roman" w:hAnsi="Arial" w:cs="Arial"/>
          <w:kern w:val="0"/>
          <w:lang w:eastAsia="it-IT"/>
        </w:rPr>
        <w:t xml:space="preserve">facoltativa, 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il tema proposto ha suscitato davvero un grande interesse, superiore alle previsioni, </w:t>
      </w:r>
      <w:r w:rsidR="00C465CF" w:rsidRPr="00AF7318">
        <w:rPr>
          <w:rFonts w:ascii="Arial" w:eastAsia="Times New Roman" w:hAnsi="Arial" w:cs="Arial"/>
          <w:kern w:val="0"/>
          <w:lang w:eastAsia="it-IT"/>
        </w:rPr>
        <w:t xml:space="preserve">tanto 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>è vero che abbiamo do</w:t>
      </w:r>
      <w:r w:rsidR="00AF7318" w:rsidRPr="00AF7318">
        <w:rPr>
          <w:rFonts w:ascii="Arial" w:eastAsia="Times New Roman" w:hAnsi="Arial" w:cs="Arial"/>
          <w:kern w:val="0"/>
          <w:lang w:eastAsia="it-IT"/>
        </w:rPr>
        <w:t>v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>uto a</w:t>
      </w:r>
      <w:r w:rsidR="00AF7318" w:rsidRPr="00AF7318">
        <w:rPr>
          <w:rFonts w:ascii="Arial" w:eastAsia="Times New Roman" w:hAnsi="Arial" w:cs="Arial"/>
          <w:kern w:val="0"/>
          <w:lang w:eastAsia="it-IT"/>
        </w:rPr>
        <w:t>umentare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 xml:space="preserve"> i posti inizialmente previs</w:t>
      </w:r>
      <w:r w:rsidR="00AF7318" w:rsidRPr="00AF7318">
        <w:rPr>
          <w:rFonts w:ascii="Arial" w:eastAsia="Times New Roman" w:hAnsi="Arial" w:cs="Arial"/>
          <w:kern w:val="0"/>
          <w:lang w:eastAsia="it-IT"/>
        </w:rPr>
        <w:t>t</w:t>
      </w:r>
      <w:r w:rsidR="002236D1" w:rsidRPr="00AF7318">
        <w:rPr>
          <w:rFonts w:ascii="Arial" w:eastAsia="Times New Roman" w:hAnsi="Arial" w:cs="Arial"/>
          <w:kern w:val="0"/>
          <w:lang w:eastAsia="it-IT"/>
        </w:rPr>
        <w:t>i per far fronte a tutte le richieste di partecipazione</w:t>
      </w:r>
      <w:r w:rsidRPr="00AF7318">
        <w:rPr>
          <w:rFonts w:ascii="Arial" w:eastAsia="Times New Roman" w:hAnsi="Arial" w:cs="Arial"/>
          <w:kern w:val="0"/>
          <w:lang w:eastAsia="it-IT"/>
        </w:rPr>
        <w:t>».</w:t>
      </w:r>
    </w:p>
    <w:p w14:paraId="4B689E25" w14:textId="77777777" w:rsidR="00105863" w:rsidRPr="00AF7318" w:rsidRDefault="00105863" w:rsidP="00FC5E97">
      <w:pPr>
        <w:pStyle w:val="Standard"/>
        <w:spacing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</w:rPr>
      </w:pPr>
    </w:p>
    <w:p w14:paraId="711C42DE" w14:textId="09851080" w:rsidR="00F009AE" w:rsidRPr="003462FE" w:rsidRDefault="00F009AE" w:rsidP="00F009AE">
      <w:pPr>
        <w:pStyle w:val="Standard"/>
        <w:spacing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</w:rPr>
      </w:pPr>
      <w:r w:rsidRPr="00AF7318">
        <w:rPr>
          <w:rFonts w:ascii="Arial" w:eastAsia="Times New Roman" w:hAnsi="Arial" w:cs="Arial"/>
          <w:kern w:val="0"/>
          <w:lang w:eastAsia="it-IT"/>
        </w:rPr>
        <w:t xml:space="preserve">«Ancora una volta </w:t>
      </w:r>
      <w:r w:rsidR="001D669C">
        <w:rPr>
          <w:rFonts w:ascii="Arial" w:eastAsia="Times New Roman" w:hAnsi="Arial" w:cs="Arial"/>
          <w:kern w:val="0"/>
          <w:lang w:eastAsia="it-IT"/>
        </w:rPr>
        <w:t>–</w:t>
      </w:r>
      <w:r w:rsidRPr="00AF7318">
        <w:rPr>
          <w:rFonts w:ascii="Arial" w:eastAsia="Times New Roman" w:hAnsi="Arial" w:cs="Arial"/>
          <w:kern w:val="0"/>
          <w:lang w:eastAsia="it-IT"/>
        </w:rPr>
        <w:t xml:space="preserve"> </w:t>
      </w:r>
      <w:r w:rsidR="00AF7318">
        <w:rPr>
          <w:rFonts w:ascii="Arial" w:eastAsia="Times New Roman" w:hAnsi="Arial" w:cs="Arial"/>
          <w:kern w:val="0"/>
          <w:lang w:eastAsia="it-IT"/>
        </w:rPr>
        <w:t xml:space="preserve">commenta </w:t>
      </w:r>
      <w:r w:rsidRPr="001D669C">
        <w:rPr>
          <w:rFonts w:ascii="Arial" w:eastAsia="Times New Roman" w:hAnsi="Arial" w:cs="Arial"/>
          <w:b/>
          <w:bCs/>
          <w:kern w:val="0"/>
          <w:lang w:eastAsia="it-IT"/>
        </w:rPr>
        <w:t>Adamo Dalla Fontana</w:t>
      </w:r>
      <w:r w:rsidRPr="00AF7318">
        <w:rPr>
          <w:rFonts w:ascii="Arial" w:eastAsia="Times New Roman" w:hAnsi="Arial" w:cs="Arial"/>
          <w:kern w:val="0"/>
          <w:lang w:eastAsia="it-IT"/>
        </w:rPr>
        <w:t xml:space="preserve">, presidente della Fondazione Studi Universitari di Vicenza </w:t>
      </w:r>
      <w:r w:rsidR="001D669C">
        <w:rPr>
          <w:rFonts w:ascii="Arial" w:eastAsia="Times New Roman" w:hAnsi="Arial" w:cs="Arial"/>
          <w:kern w:val="0"/>
          <w:lang w:eastAsia="it-IT"/>
        </w:rPr>
        <w:t>–</w:t>
      </w:r>
      <w:r w:rsidRPr="00AF7318">
        <w:rPr>
          <w:rFonts w:ascii="Arial" w:eastAsia="Times New Roman" w:hAnsi="Arial" w:cs="Arial"/>
          <w:kern w:val="0"/>
          <w:lang w:eastAsia="it-IT"/>
        </w:rPr>
        <w:t xml:space="preserve"> i workshop del corso di Design hanno offerto l’opportunità di creare nuov</w:t>
      </w:r>
      <w:r w:rsidR="00DF6BFB" w:rsidRPr="00AF7318">
        <w:rPr>
          <w:rFonts w:ascii="Arial" w:eastAsia="Times New Roman" w:hAnsi="Arial" w:cs="Arial"/>
          <w:kern w:val="0"/>
          <w:lang w:eastAsia="it-IT"/>
        </w:rPr>
        <w:t>e</w:t>
      </w:r>
      <w:r w:rsidRPr="00AF7318">
        <w:rPr>
          <w:rFonts w:ascii="Arial" w:eastAsia="Times New Roman" w:hAnsi="Arial" w:cs="Arial"/>
          <w:kern w:val="0"/>
          <w:lang w:eastAsia="it-IT"/>
        </w:rPr>
        <w:t xml:space="preserve"> collaborazion</w:t>
      </w:r>
      <w:r w:rsidR="00DF6BFB" w:rsidRPr="00AF7318">
        <w:rPr>
          <w:rFonts w:ascii="Arial" w:eastAsia="Times New Roman" w:hAnsi="Arial" w:cs="Arial"/>
          <w:kern w:val="0"/>
          <w:lang w:eastAsia="it-IT"/>
        </w:rPr>
        <w:t>i</w:t>
      </w:r>
      <w:r w:rsidRPr="00AF7318">
        <w:rPr>
          <w:rFonts w:ascii="Arial" w:eastAsia="Times New Roman" w:hAnsi="Arial" w:cs="Arial"/>
          <w:kern w:val="0"/>
          <w:lang w:eastAsia="it-IT"/>
        </w:rPr>
        <w:t xml:space="preserve"> tra il polo universitario di Vicenza, in questo caso naturalmente con l’Università Iuav di Venezia, e un gruppo di aziende del territorio. Inoltre osservando i progetti proposti in questa edizione, e </w:t>
      </w:r>
      <w:r w:rsidR="00DF6BFB" w:rsidRPr="00AF7318">
        <w:rPr>
          <w:rFonts w:ascii="Arial" w:eastAsia="Times New Roman" w:hAnsi="Arial" w:cs="Arial"/>
          <w:kern w:val="0"/>
          <w:lang w:eastAsia="it-IT"/>
        </w:rPr>
        <w:t>considerando anche quelli</w:t>
      </w:r>
      <w:r w:rsidRPr="00AF7318">
        <w:rPr>
          <w:rFonts w:ascii="Arial" w:eastAsia="Times New Roman" w:hAnsi="Arial" w:cs="Arial"/>
          <w:kern w:val="0"/>
          <w:lang w:eastAsia="it-IT"/>
        </w:rPr>
        <w:t xml:space="preserve"> realizzati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 in passato dagli studenti, una volta di più si evidenzia come il design possa essere una leva di innovazione per le aziende attive nei settori più diversi, non solo in </w:t>
      </w:r>
      <w:r w:rsidR="003462FE" w:rsidRPr="003462FE">
        <w:rPr>
          <w:rFonts w:ascii="Arial" w:eastAsia="Times New Roman" w:hAnsi="Arial" w:cs="Arial"/>
          <w:kern w:val="0"/>
          <w:lang w:eastAsia="it-IT"/>
        </w:rPr>
        <w:t>que</w:t>
      </w:r>
      <w:r w:rsidR="00DF6BFB">
        <w:rPr>
          <w:rFonts w:ascii="Arial" w:eastAsia="Times New Roman" w:hAnsi="Arial" w:cs="Arial"/>
          <w:kern w:val="0"/>
          <w:lang w:eastAsia="it-IT"/>
        </w:rPr>
        <w:t>g</w:t>
      </w:r>
      <w:r w:rsidR="003462FE" w:rsidRPr="003462FE">
        <w:rPr>
          <w:rFonts w:ascii="Arial" w:eastAsia="Times New Roman" w:hAnsi="Arial" w:cs="Arial"/>
          <w:kern w:val="0"/>
          <w:lang w:eastAsia="it-IT"/>
        </w:rPr>
        <w:t>li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 ambiti che tradizionalmente vengono associati al concetto di “bello” o</w:t>
      </w:r>
      <w:r w:rsidR="00DF6BFB">
        <w:rPr>
          <w:rFonts w:ascii="Arial" w:eastAsia="Times New Roman" w:hAnsi="Arial" w:cs="Arial"/>
          <w:kern w:val="0"/>
          <w:lang w:eastAsia="it-IT"/>
        </w:rPr>
        <w:t xml:space="preserve"> ad una certa idea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 di Made in </w:t>
      </w:r>
      <w:proofErr w:type="spellStart"/>
      <w:r w:rsidRPr="003462FE">
        <w:rPr>
          <w:rFonts w:ascii="Arial" w:eastAsia="Times New Roman" w:hAnsi="Arial" w:cs="Arial"/>
          <w:kern w:val="0"/>
          <w:lang w:eastAsia="it-IT"/>
        </w:rPr>
        <w:t>Italy</w:t>
      </w:r>
      <w:proofErr w:type="spellEnd"/>
      <w:r w:rsidRPr="003462FE">
        <w:rPr>
          <w:rFonts w:ascii="Arial" w:eastAsia="Times New Roman" w:hAnsi="Arial" w:cs="Arial"/>
          <w:kern w:val="0"/>
          <w:lang w:eastAsia="it-IT"/>
        </w:rPr>
        <w:t xml:space="preserve">: le aziende del territorio lo hanno ben compreso, come dimostra anche il successo del Desk Imprese nel collocare gli </w:t>
      </w:r>
      <w:r w:rsidR="003462FE" w:rsidRPr="003462FE">
        <w:rPr>
          <w:rFonts w:ascii="Arial" w:eastAsia="Times New Roman" w:hAnsi="Arial" w:cs="Arial"/>
          <w:kern w:val="0"/>
          <w:lang w:eastAsia="it-IT"/>
        </w:rPr>
        <w:t>studenti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 </w:t>
      </w:r>
      <w:r w:rsidR="00DF6BFB">
        <w:rPr>
          <w:rFonts w:ascii="Arial" w:eastAsia="Times New Roman" w:hAnsi="Arial" w:cs="Arial"/>
          <w:kern w:val="0"/>
          <w:lang w:eastAsia="it-IT"/>
        </w:rPr>
        <w:t xml:space="preserve">di Design </w:t>
      </w:r>
      <w:r w:rsidRPr="003462FE">
        <w:rPr>
          <w:rFonts w:ascii="Arial" w:eastAsia="Times New Roman" w:hAnsi="Arial" w:cs="Arial"/>
          <w:kern w:val="0"/>
          <w:lang w:eastAsia="it-IT"/>
        </w:rPr>
        <w:t>per il loro tirocinio curricolare, con un numero di aziende che si sono dichiarate disponibili anche superiore agli studenti</w:t>
      </w:r>
      <w:r w:rsidR="00DF6BFB">
        <w:rPr>
          <w:rFonts w:ascii="Arial" w:eastAsia="Times New Roman" w:hAnsi="Arial" w:cs="Arial"/>
          <w:kern w:val="0"/>
          <w:lang w:eastAsia="it-IT"/>
        </w:rPr>
        <w:t xml:space="preserve"> stessi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. Il manifatturiero </w:t>
      </w:r>
      <w:proofErr w:type="gramStart"/>
      <w:r w:rsidRPr="003462FE">
        <w:rPr>
          <w:rFonts w:ascii="Arial" w:eastAsia="Times New Roman" w:hAnsi="Arial" w:cs="Arial"/>
          <w:kern w:val="0"/>
          <w:lang w:eastAsia="it-IT"/>
        </w:rPr>
        <w:t>vicentino dunque</w:t>
      </w:r>
      <w:proofErr w:type="gramEnd"/>
      <w:r w:rsidRPr="003462FE">
        <w:rPr>
          <w:rFonts w:ascii="Arial" w:eastAsia="Times New Roman" w:hAnsi="Arial" w:cs="Arial"/>
          <w:kern w:val="0"/>
          <w:lang w:eastAsia="it-IT"/>
        </w:rPr>
        <w:t xml:space="preserve"> ha “fame” non solo di tecnologia, ma anche di competenze in materia di design e questo non fa che confermare l’importanza della presenza a Vicenza del corso di laurea propost</w:t>
      </w:r>
      <w:r w:rsidR="00DF6BFB">
        <w:rPr>
          <w:rFonts w:ascii="Arial" w:eastAsia="Times New Roman" w:hAnsi="Arial" w:cs="Arial"/>
          <w:kern w:val="0"/>
          <w:lang w:eastAsia="it-IT"/>
        </w:rPr>
        <w:t>o</w:t>
      </w:r>
      <w:r w:rsidRPr="003462FE">
        <w:rPr>
          <w:rFonts w:ascii="Arial" w:eastAsia="Times New Roman" w:hAnsi="Arial" w:cs="Arial"/>
          <w:kern w:val="0"/>
          <w:lang w:eastAsia="it-IT"/>
        </w:rPr>
        <w:t xml:space="preserve"> dall’Università Iuav di Venezia».</w:t>
      </w:r>
    </w:p>
    <w:p w14:paraId="01126960" w14:textId="77777777" w:rsidR="00105863" w:rsidRPr="003462FE" w:rsidRDefault="00105863" w:rsidP="00FC5E97">
      <w:pPr>
        <w:pStyle w:val="Standard"/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it-IT"/>
        </w:rPr>
      </w:pPr>
    </w:p>
    <w:p w14:paraId="320512C1" w14:textId="77777777" w:rsidR="00FC5E97" w:rsidRDefault="00FC5E97" w:rsidP="00FC5E97">
      <w:pPr>
        <w:pStyle w:val="Standard"/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</w:pPr>
    </w:p>
    <w:p w14:paraId="30F4CB40" w14:textId="77777777" w:rsidR="001364D4" w:rsidRDefault="001364D4" w:rsidP="001364D4">
      <w:pPr>
        <w:pStyle w:val="Standard"/>
        <w:spacing w:line="240" w:lineRule="auto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FDC772F" w14:textId="0B860EDC" w:rsidR="004C7CCC" w:rsidRPr="00A23F01" w:rsidRDefault="001364D4" w:rsidP="001364D4">
      <w:pPr>
        <w:pStyle w:val="Standard"/>
        <w:spacing w:line="240" w:lineRule="auto"/>
        <w:contextualSpacing/>
        <w:jc w:val="both"/>
        <w:rPr>
          <w:rFonts w:ascii="Arial" w:hAnsi="Arial" w:cs="Arial"/>
          <w:b/>
          <w:sz w:val="16"/>
          <w:szCs w:val="16"/>
        </w:rPr>
      </w:pPr>
      <w:r w:rsidRPr="00A23F01">
        <w:rPr>
          <w:rFonts w:ascii="Arial" w:hAnsi="Arial" w:cs="Arial"/>
          <w:b/>
          <w:sz w:val="16"/>
          <w:szCs w:val="16"/>
        </w:rPr>
        <w:t xml:space="preserve"> </w:t>
      </w:r>
    </w:p>
    <w:p w14:paraId="33146699" w14:textId="77777777" w:rsidR="002360A5" w:rsidRPr="00A23F01" w:rsidRDefault="002360A5">
      <w:pPr>
        <w:pStyle w:val="Standard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5971FB3" w14:textId="77777777" w:rsidR="00480A94" w:rsidRPr="00A23F01" w:rsidRDefault="00FB10AF">
      <w:pPr>
        <w:pStyle w:val="Standard"/>
        <w:spacing w:after="0" w:line="240" w:lineRule="auto"/>
      </w:pPr>
      <w:r w:rsidRPr="00A23F01">
        <w:rPr>
          <w:rFonts w:ascii="Arial" w:hAnsi="Arial" w:cs="Arial"/>
          <w:b/>
          <w:sz w:val="16"/>
          <w:szCs w:val="16"/>
        </w:rPr>
        <w:t>Ufficio Stampa Fondazione Studi Universitari Vicenza</w:t>
      </w:r>
    </w:p>
    <w:p w14:paraId="71A8157A" w14:textId="77777777" w:rsidR="00480A94" w:rsidRPr="00A23F01" w:rsidRDefault="00FB10AF">
      <w:pPr>
        <w:pStyle w:val="Standard"/>
        <w:spacing w:after="0" w:line="240" w:lineRule="auto"/>
      </w:pPr>
      <w:r w:rsidRPr="00A23F01">
        <w:rPr>
          <w:rFonts w:ascii="Arial" w:hAnsi="Arial" w:cs="Arial"/>
          <w:sz w:val="16"/>
          <w:szCs w:val="16"/>
        </w:rPr>
        <w:t xml:space="preserve">Giovanni </w:t>
      </w:r>
      <w:proofErr w:type="spellStart"/>
      <w:r w:rsidRPr="00A23F01">
        <w:rPr>
          <w:rFonts w:ascii="Arial" w:hAnsi="Arial" w:cs="Arial"/>
          <w:sz w:val="16"/>
          <w:szCs w:val="16"/>
        </w:rPr>
        <w:t>Bregant</w:t>
      </w:r>
      <w:proofErr w:type="spellEnd"/>
    </w:p>
    <w:p w14:paraId="584CE866" w14:textId="77777777" w:rsidR="00480A94" w:rsidRPr="00A23F01" w:rsidRDefault="00FB10AF">
      <w:pPr>
        <w:pStyle w:val="Standard"/>
        <w:spacing w:after="0" w:line="240" w:lineRule="auto"/>
      </w:pPr>
      <w:r w:rsidRPr="00A23F01">
        <w:rPr>
          <w:rFonts w:ascii="Arial" w:hAnsi="Arial" w:cs="Arial"/>
          <w:color w:val="222222"/>
          <w:sz w:val="16"/>
          <w:szCs w:val="16"/>
        </w:rPr>
        <w:t>tel. 340 4944548</w:t>
      </w:r>
    </w:p>
    <w:p w14:paraId="197C6D4B" w14:textId="77777777" w:rsidR="00480A94" w:rsidRPr="00A23F01" w:rsidRDefault="00FB10AF">
      <w:pPr>
        <w:pStyle w:val="Standard"/>
        <w:jc w:val="both"/>
      </w:pPr>
      <w:r w:rsidRPr="00A23F01">
        <w:rPr>
          <w:rFonts w:ascii="Arial" w:hAnsi="Arial" w:cs="Arial"/>
          <w:color w:val="222222"/>
          <w:sz w:val="16"/>
          <w:szCs w:val="16"/>
        </w:rPr>
        <w:t>e-mail: </w:t>
      </w:r>
      <w:hyperlink r:id="rId8" w:history="1">
        <w:r w:rsidRPr="00A23F01">
          <w:rPr>
            <w:rFonts w:ascii="Arial" w:hAnsi="Arial" w:cs="Arial"/>
            <w:color w:val="1155CC"/>
            <w:sz w:val="16"/>
            <w:szCs w:val="16"/>
          </w:rPr>
          <w:t>info@gbcomunicazione.com</w:t>
        </w:r>
      </w:hyperlink>
    </w:p>
    <w:sectPr w:rsidR="00480A94" w:rsidRPr="00A23F0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2B48F" w14:textId="77777777" w:rsidR="004535BB" w:rsidRDefault="004535BB">
      <w:pPr>
        <w:spacing w:after="0" w:line="240" w:lineRule="auto"/>
      </w:pPr>
      <w:r>
        <w:separator/>
      </w:r>
    </w:p>
  </w:endnote>
  <w:endnote w:type="continuationSeparator" w:id="0">
    <w:p w14:paraId="643D0DB4" w14:textId="77777777" w:rsidR="004535BB" w:rsidRDefault="0045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GECN Q+ Foundry Journal">
    <w:altName w:val="Arial"/>
    <w:panose1 w:val="020B0604020202020204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F0FFF" w14:textId="77777777" w:rsidR="004535BB" w:rsidRDefault="004535B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9FB512" w14:textId="77777777" w:rsidR="004535BB" w:rsidRDefault="004535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8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A94"/>
    <w:rsid w:val="0001176D"/>
    <w:rsid w:val="00032DAD"/>
    <w:rsid w:val="0004054E"/>
    <w:rsid w:val="00043B5D"/>
    <w:rsid w:val="000A74C9"/>
    <w:rsid w:val="00105863"/>
    <w:rsid w:val="001070C7"/>
    <w:rsid w:val="001364D4"/>
    <w:rsid w:val="00160050"/>
    <w:rsid w:val="00162E20"/>
    <w:rsid w:val="0017018A"/>
    <w:rsid w:val="00177510"/>
    <w:rsid w:val="00177FEE"/>
    <w:rsid w:val="001C56F9"/>
    <w:rsid w:val="001D669C"/>
    <w:rsid w:val="00222F65"/>
    <w:rsid w:val="002236D1"/>
    <w:rsid w:val="002360A5"/>
    <w:rsid w:val="00295901"/>
    <w:rsid w:val="002A051C"/>
    <w:rsid w:val="002B14DB"/>
    <w:rsid w:val="002B54A5"/>
    <w:rsid w:val="002F271F"/>
    <w:rsid w:val="002F3E4D"/>
    <w:rsid w:val="00301213"/>
    <w:rsid w:val="00326C97"/>
    <w:rsid w:val="003462FE"/>
    <w:rsid w:val="00355074"/>
    <w:rsid w:val="00361A72"/>
    <w:rsid w:val="003D107F"/>
    <w:rsid w:val="003D38FE"/>
    <w:rsid w:val="003D3BF0"/>
    <w:rsid w:val="0040131F"/>
    <w:rsid w:val="00403DC6"/>
    <w:rsid w:val="00404519"/>
    <w:rsid w:val="004535BB"/>
    <w:rsid w:val="00480A94"/>
    <w:rsid w:val="004C6EBF"/>
    <w:rsid w:val="004C7CCC"/>
    <w:rsid w:val="004D08D0"/>
    <w:rsid w:val="005022EC"/>
    <w:rsid w:val="00516A62"/>
    <w:rsid w:val="005474E8"/>
    <w:rsid w:val="00562B3A"/>
    <w:rsid w:val="00566E9D"/>
    <w:rsid w:val="005A69C4"/>
    <w:rsid w:val="005C04F2"/>
    <w:rsid w:val="005E0ABD"/>
    <w:rsid w:val="005E0D32"/>
    <w:rsid w:val="005E3161"/>
    <w:rsid w:val="005F2E4D"/>
    <w:rsid w:val="00640E07"/>
    <w:rsid w:val="006B6394"/>
    <w:rsid w:val="006C32BE"/>
    <w:rsid w:val="006F3C16"/>
    <w:rsid w:val="006F4816"/>
    <w:rsid w:val="007006BD"/>
    <w:rsid w:val="0073043E"/>
    <w:rsid w:val="00767036"/>
    <w:rsid w:val="00772B35"/>
    <w:rsid w:val="00794307"/>
    <w:rsid w:val="00794CF2"/>
    <w:rsid w:val="007B0D93"/>
    <w:rsid w:val="00857989"/>
    <w:rsid w:val="0086492C"/>
    <w:rsid w:val="00871D44"/>
    <w:rsid w:val="00916A18"/>
    <w:rsid w:val="009308AF"/>
    <w:rsid w:val="00944706"/>
    <w:rsid w:val="009450FA"/>
    <w:rsid w:val="009554F0"/>
    <w:rsid w:val="00961914"/>
    <w:rsid w:val="009A2980"/>
    <w:rsid w:val="009B6302"/>
    <w:rsid w:val="00A131B1"/>
    <w:rsid w:val="00A23F01"/>
    <w:rsid w:val="00AB6BA1"/>
    <w:rsid w:val="00AC4B7A"/>
    <w:rsid w:val="00AF7318"/>
    <w:rsid w:val="00B00BCA"/>
    <w:rsid w:val="00B401BA"/>
    <w:rsid w:val="00B563BE"/>
    <w:rsid w:val="00B7082F"/>
    <w:rsid w:val="00B739F7"/>
    <w:rsid w:val="00B76566"/>
    <w:rsid w:val="00BC3DB3"/>
    <w:rsid w:val="00BE05D6"/>
    <w:rsid w:val="00BE5B61"/>
    <w:rsid w:val="00C2286C"/>
    <w:rsid w:val="00C35BBA"/>
    <w:rsid w:val="00C37FBE"/>
    <w:rsid w:val="00C465CF"/>
    <w:rsid w:val="00C679D4"/>
    <w:rsid w:val="00C759DC"/>
    <w:rsid w:val="00C9052B"/>
    <w:rsid w:val="00CC42ED"/>
    <w:rsid w:val="00D104C1"/>
    <w:rsid w:val="00D5571F"/>
    <w:rsid w:val="00D5655C"/>
    <w:rsid w:val="00D741EB"/>
    <w:rsid w:val="00D75D7C"/>
    <w:rsid w:val="00DA09A1"/>
    <w:rsid w:val="00DD1A19"/>
    <w:rsid w:val="00DD4B51"/>
    <w:rsid w:val="00DF6BFB"/>
    <w:rsid w:val="00E04630"/>
    <w:rsid w:val="00E45018"/>
    <w:rsid w:val="00E54F48"/>
    <w:rsid w:val="00E81D33"/>
    <w:rsid w:val="00E9265D"/>
    <w:rsid w:val="00E937EA"/>
    <w:rsid w:val="00E94975"/>
    <w:rsid w:val="00EA22CC"/>
    <w:rsid w:val="00EC16DD"/>
    <w:rsid w:val="00F009AE"/>
    <w:rsid w:val="00F3666D"/>
    <w:rsid w:val="00F50F71"/>
    <w:rsid w:val="00F852E3"/>
    <w:rsid w:val="00FA7783"/>
    <w:rsid w:val="00FB10AF"/>
    <w:rsid w:val="00FC1430"/>
    <w:rsid w:val="00FC5E97"/>
    <w:rsid w:val="00FF2577"/>
    <w:rsid w:val="00FF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E67F"/>
  <w15:docId w15:val="{DB7ACE66-CCDF-419D-94E1-9709F120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251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Pa1">
    <w:name w:val="Pa1"/>
    <w:pPr>
      <w:suppressAutoHyphens/>
      <w:spacing w:line="221" w:lineRule="atLeast"/>
    </w:pPr>
  </w:style>
  <w:style w:type="character" w:customStyle="1" w:styleId="Internetlink">
    <w:name w:val="Internet link"/>
    <w:basedOn w:val="Carpredefinitoparagrafo"/>
    <w:rPr>
      <w:color w:val="0563C1"/>
      <w:u w:val="single"/>
    </w:rPr>
  </w:style>
  <w:style w:type="character" w:customStyle="1" w:styleId="A2">
    <w:name w:val="A2"/>
    <w:basedOn w:val="Carpredefinitoparagrafo"/>
    <w:rPr>
      <w:rFonts w:ascii="YGECN Q+ Foundry Journal" w:eastAsia="YGECN Q+ Foundry Journal" w:hAnsi="YGECN Q+ Foundry Journal" w:cs="YGECN Q+ Foundry Journal"/>
      <w:color w:val="000000"/>
      <w:sz w:val="21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B563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bcomunicazione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Bregant</dc:creator>
  <cp:lastModifiedBy>Cecilia Gualazzini</cp:lastModifiedBy>
  <cp:revision>21</cp:revision>
  <cp:lastPrinted>2022-06-15T12:07:00Z</cp:lastPrinted>
  <dcterms:created xsi:type="dcterms:W3CDTF">2025-02-20T06:35:00Z</dcterms:created>
  <dcterms:modified xsi:type="dcterms:W3CDTF">2025-06-27T07:48:00Z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