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27" w:rsidRDefault="00007C27" w:rsidP="00007C2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</w:t>
      </w:r>
      <w:r w:rsidR="0074610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74610A" w:rsidRPr="0074610A">
        <w:rPr>
          <w:rFonts w:ascii="Arial" w:hAnsi="Arial" w:cs="Arial"/>
        </w:rPr>
        <w:t xml:space="preserve">(parte integrante del bando per l’ammissione al corso di dottorato Culture del progetto - Scuola di dottorato di ricerca </w:t>
      </w:r>
      <w:proofErr w:type="spellStart"/>
      <w:r w:rsidR="0074610A" w:rsidRPr="0074610A">
        <w:rPr>
          <w:rFonts w:ascii="Arial" w:hAnsi="Arial" w:cs="Arial"/>
        </w:rPr>
        <w:t>Iuav</w:t>
      </w:r>
      <w:proofErr w:type="spellEnd"/>
      <w:r w:rsidR="0074610A" w:rsidRPr="0074610A">
        <w:rPr>
          <w:rFonts w:ascii="Arial" w:hAnsi="Arial" w:cs="Arial"/>
        </w:rPr>
        <w:t xml:space="preserve"> </w:t>
      </w:r>
      <w:proofErr w:type="spellStart"/>
      <w:r w:rsidR="0074610A" w:rsidRPr="0074610A">
        <w:rPr>
          <w:rFonts w:ascii="Arial" w:hAnsi="Arial" w:cs="Arial"/>
        </w:rPr>
        <w:t>a.a</w:t>
      </w:r>
      <w:proofErr w:type="spellEnd"/>
      <w:r w:rsidR="0074610A" w:rsidRPr="0074610A">
        <w:rPr>
          <w:rFonts w:ascii="Arial" w:hAnsi="Arial" w:cs="Arial"/>
        </w:rPr>
        <w:t xml:space="preserve">. 2023/2024. Borse di dottorato a valere sui fondi di cui al DM 117 del 2 marzo 2023 - </w:t>
      </w:r>
      <w:r w:rsidR="006F7999" w:rsidRPr="006F7999">
        <w:rPr>
          <w:rFonts w:ascii="Arial" w:hAnsi="Arial" w:cs="Arial"/>
        </w:rPr>
        <w:t>CUP: F73C23000850006</w:t>
      </w:r>
      <w:r w:rsidR="006F7999">
        <w:rPr>
          <w:rFonts w:ascii="Arial" w:hAnsi="Arial" w:cs="Arial"/>
        </w:rPr>
        <w:t>)</w:t>
      </w:r>
      <w:bookmarkStart w:id="0" w:name="_GoBack"/>
      <w:bookmarkEnd w:id="0"/>
    </w:p>
    <w:p w:rsidR="0074610A" w:rsidRDefault="0074610A" w:rsidP="00007C27">
      <w:pPr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di Venezia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:rsidR="00007C27" w:rsidRPr="003D2018" w:rsidRDefault="00007C27" w:rsidP="00007C27">
      <w:pPr>
        <w:spacing w:line="240" w:lineRule="exact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DOMANDA DI ISCRIZIONE ALLA SCUOLA DI DOTTORATO DI RICERCA IUAV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  <w:r w:rsidRPr="003D2018">
        <w:rPr>
          <w:rFonts w:ascii="Arial" w:hAnsi="Arial" w:cs="Arial"/>
          <w:b/>
        </w:rPr>
        <w:t>(per le iscrizioni con borsa di studio)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>La/il sottoscritta/o ……………</w:t>
      </w:r>
      <w:r>
        <w:rPr>
          <w:rFonts w:ascii="Arial" w:hAnsi="Arial" w:cs="Arial"/>
        </w:rPr>
        <w:t>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</w:t>
      </w:r>
      <w:r w:rsidRPr="003D2018">
        <w:rPr>
          <w:rFonts w:ascii="Arial" w:hAnsi="Arial" w:cs="Arial"/>
        </w:rPr>
        <w:t>………………..…….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nata/o a ………………………</w:t>
      </w:r>
      <w:r w:rsidRPr="003D2018">
        <w:rPr>
          <w:rFonts w:ascii="Arial" w:hAnsi="Arial" w:cs="Arial"/>
        </w:rPr>
        <w:t>……………………………</w:t>
      </w:r>
      <w:proofErr w:type="gramStart"/>
      <w:r w:rsidRPr="003D2018">
        <w:rPr>
          <w:rFonts w:ascii="Arial" w:hAnsi="Arial" w:cs="Arial"/>
        </w:rPr>
        <w:t>…….</w:t>
      </w:r>
      <w:proofErr w:type="gramEnd"/>
      <w:r w:rsidRPr="003D2018">
        <w:rPr>
          <w:rFonts w:ascii="Arial" w:hAnsi="Arial" w:cs="Arial"/>
        </w:rPr>
        <w:t>.………...………</w:t>
      </w:r>
      <w:r>
        <w:rPr>
          <w:rFonts w:ascii="Arial" w:hAnsi="Arial" w:cs="Arial"/>
        </w:rPr>
        <w:t>.. il …………………</w:t>
      </w:r>
      <w:r w:rsidRPr="003D2018">
        <w:rPr>
          <w:rFonts w:ascii="Arial" w:hAnsi="Arial" w:cs="Arial"/>
        </w:rPr>
        <w:t>…………….</w:t>
      </w: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</w:p>
    <w:p w:rsidR="00007C27" w:rsidRPr="003D2018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iscritta/o alla</w:t>
      </w:r>
      <w:r w:rsidRPr="003D2018">
        <w:rPr>
          <w:rFonts w:ascii="Arial" w:hAnsi="Arial" w:cs="Arial"/>
        </w:rPr>
        <w:t xml:space="preserve"> Scuola di dottorato di ricerca </w:t>
      </w:r>
      <w:proofErr w:type="spellStart"/>
      <w:r w:rsidRPr="003D2018">
        <w:rPr>
          <w:rFonts w:ascii="Arial" w:hAnsi="Arial" w:cs="Arial"/>
        </w:rPr>
        <w:t>Iuav</w:t>
      </w:r>
      <w:proofErr w:type="spellEnd"/>
      <w:r w:rsidRPr="003D2018">
        <w:rPr>
          <w:rFonts w:ascii="Arial" w:hAnsi="Arial" w:cs="Arial"/>
        </w:rPr>
        <w:t xml:space="preserve"> - corso di dottorato in</w:t>
      </w:r>
      <w:r>
        <w:rPr>
          <w:rFonts w:ascii="Arial" w:hAnsi="Arial" w:cs="Arial"/>
        </w:rPr>
        <w:t xml:space="preserve"> Culture del </w:t>
      </w:r>
      <w:r w:rsidRPr="0008642B">
        <w:rPr>
          <w:rFonts w:ascii="Arial" w:hAnsi="Arial" w:cs="Arial"/>
        </w:rPr>
        <w:t xml:space="preserve">progetto </w:t>
      </w:r>
      <w:proofErr w:type="spellStart"/>
      <w:r w:rsidRPr="0008642B">
        <w:rPr>
          <w:rFonts w:ascii="Arial" w:hAnsi="Arial" w:cs="Arial"/>
        </w:rPr>
        <w:t>a.a</w:t>
      </w:r>
      <w:proofErr w:type="spellEnd"/>
      <w:r w:rsidRPr="0008642B">
        <w:rPr>
          <w:rFonts w:ascii="Arial" w:hAnsi="Arial" w:cs="Arial"/>
        </w:rPr>
        <w:t>. 2023/24, XXXIX ciclo.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A tal fine, consapevole delle responsabilità e delle sanzioni penali stabilite dalla legge (art.76 D.P.R. 445/2000) per le false attestazioni e le mendaci dichiarazioni, sotto la propria responsabilità </w:t>
      </w: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Default="00007C27" w:rsidP="00007C27">
      <w:pPr>
        <w:spacing w:line="24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</w:rPr>
        <w:br/>
      </w:r>
    </w:p>
    <w:p w:rsidR="00007C27" w:rsidRPr="00F5303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>di non avere usufruito in precedenza di altre borse di studio di dottorato;</w:t>
      </w:r>
    </w:p>
    <w:p w:rsidR="00007C2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 xml:space="preserve">di non essere titolare di assegno di ricerca o borsa di studio post </w:t>
      </w:r>
      <w:proofErr w:type="spellStart"/>
      <w:r w:rsidRPr="00F53037">
        <w:rPr>
          <w:rFonts w:ascii="Arial" w:hAnsi="Arial" w:cs="Arial"/>
        </w:rPr>
        <w:t>lauream</w:t>
      </w:r>
      <w:proofErr w:type="spellEnd"/>
      <w:r w:rsidRPr="00F53037">
        <w:rPr>
          <w:rFonts w:ascii="Arial" w:hAnsi="Arial" w:cs="Arial"/>
        </w:rPr>
        <w:t xml:space="preserve"> e per attività di ricerca da </w:t>
      </w:r>
      <w:r w:rsidRPr="0008642B">
        <w:rPr>
          <w:rFonts w:ascii="Arial" w:hAnsi="Arial" w:cs="Arial"/>
        </w:rPr>
        <w:t>ottobre 2023;</w:t>
      </w:r>
    </w:p>
    <w:p w:rsidR="00007C27" w:rsidRPr="00F85630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85630">
        <w:rPr>
          <w:rFonts w:ascii="Arial" w:hAnsi="Arial" w:cs="Arial"/>
        </w:rPr>
        <w:t>di non possedere un reddito annuale superiore all’importo annuale, previsto dalla legislazione vigente, della borsa di studio (euro 16.243,00 al lordo dei contributi previdenziali a carico del percipiente);</w:t>
      </w:r>
    </w:p>
    <w:p w:rsidR="00007C27" w:rsidRPr="00F53037" w:rsidRDefault="00007C27" w:rsidP="00007C27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F53037">
        <w:rPr>
          <w:rFonts w:ascii="Arial" w:hAnsi="Arial" w:cs="Arial"/>
        </w:rPr>
        <w:t xml:space="preserve">di impegnarsi a richiedere al collegio docenti il nulla osta allo svolgimento di eventuali attività </w:t>
      </w:r>
      <w:r>
        <w:rPr>
          <w:rFonts w:ascii="Arial" w:hAnsi="Arial" w:cs="Arial"/>
        </w:rPr>
        <w:t xml:space="preserve">retribuite esterne al dottorato </w:t>
      </w:r>
      <w:r w:rsidRPr="00F53037">
        <w:rPr>
          <w:rFonts w:ascii="Arial" w:hAnsi="Arial" w:cs="Arial"/>
        </w:rPr>
        <w:t>che devono comunque essere limitate a quelle riferibili all’acquisizione di competenze relative all’ambito formativo del dottorato;</w:t>
      </w:r>
    </w:p>
    <w:p w:rsidR="0074610A" w:rsidRPr="0074610A" w:rsidRDefault="00007C27" w:rsidP="0074610A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  <w:b/>
        </w:rPr>
      </w:pPr>
      <w:r w:rsidRPr="00F53037">
        <w:rPr>
          <w:rFonts w:ascii="Arial" w:hAnsi="Arial" w:cs="Arial"/>
        </w:rPr>
        <w:t>di aver preso visione e di impegnarsi a rispettare t</w:t>
      </w:r>
      <w:r>
        <w:rPr>
          <w:rFonts w:ascii="Arial" w:hAnsi="Arial" w:cs="Arial"/>
        </w:rPr>
        <w:t xml:space="preserve">utte le disposizioni di cui al regolamento di ateneo dei corsi </w:t>
      </w:r>
      <w:r w:rsidRPr="00F53037">
        <w:rPr>
          <w:rFonts w:ascii="Arial" w:hAnsi="Arial" w:cs="Arial"/>
        </w:rPr>
        <w:t xml:space="preserve">di dottorato dell’Università </w:t>
      </w:r>
      <w:proofErr w:type="spellStart"/>
      <w:r>
        <w:rPr>
          <w:rFonts w:ascii="Arial" w:hAnsi="Arial" w:cs="Arial"/>
        </w:rPr>
        <w:t>Iuav</w:t>
      </w:r>
      <w:proofErr w:type="spellEnd"/>
      <w:r w:rsidRPr="00F53037">
        <w:rPr>
          <w:rFonts w:ascii="Arial" w:hAnsi="Arial" w:cs="Arial"/>
        </w:rPr>
        <w:t xml:space="preserve"> di Venezia e in materia di dottorato di ricerca nonché le disposizioni di cui al </w:t>
      </w:r>
      <w:r w:rsidRPr="00D35B3E">
        <w:rPr>
          <w:rFonts w:ascii="Arial" w:hAnsi="Arial" w:cs="Arial"/>
        </w:rPr>
        <w:t xml:space="preserve">Codice etico e di Comportamento dell’Università </w:t>
      </w:r>
      <w:proofErr w:type="spellStart"/>
      <w:r w:rsidRPr="00D35B3E">
        <w:rPr>
          <w:rFonts w:ascii="Arial" w:hAnsi="Arial" w:cs="Arial"/>
        </w:rPr>
        <w:t>Iuav</w:t>
      </w:r>
      <w:proofErr w:type="spellEnd"/>
      <w:r w:rsidRPr="00D35B3E">
        <w:rPr>
          <w:rFonts w:ascii="Arial" w:hAnsi="Arial" w:cs="Arial"/>
        </w:rPr>
        <w:t xml:space="preserve"> di Venezia</w:t>
      </w:r>
      <w:r w:rsidR="0074610A">
        <w:rPr>
          <w:rFonts w:ascii="Arial" w:hAnsi="Arial" w:cs="Arial"/>
        </w:rPr>
        <w:t>;</w:t>
      </w:r>
    </w:p>
    <w:p w:rsidR="0074610A" w:rsidRPr="0074610A" w:rsidRDefault="0074610A" w:rsidP="0074610A">
      <w:pPr>
        <w:pStyle w:val="Paragrafoelenco"/>
        <w:numPr>
          <w:ilvl w:val="0"/>
          <w:numId w:val="3"/>
        </w:numPr>
        <w:spacing w:line="240" w:lineRule="exact"/>
        <w:jc w:val="both"/>
        <w:rPr>
          <w:rFonts w:ascii="Arial" w:hAnsi="Arial" w:cs="Arial"/>
        </w:rPr>
      </w:pPr>
      <w:r w:rsidRPr="0074610A">
        <w:rPr>
          <w:rFonts w:ascii="Arial" w:hAnsi="Arial" w:cs="Arial"/>
        </w:rPr>
        <w:t>di aver preso visione degli obblighi previsti dal DM 117/2023 e di impegnarsi a</w:t>
      </w:r>
    </w:p>
    <w:p w:rsidR="0074610A" w:rsidRDefault="0074610A" w:rsidP="0074610A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" w:hAnsi="Arial" w:cs="Arial"/>
        </w:rPr>
      </w:pPr>
      <w:r w:rsidRPr="0074610A">
        <w:rPr>
          <w:rFonts w:ascii="Arial" w:hAnsi="Arial" w:cs="Arial"/>
        </w:rPr>
        <w:t>produrre con cadenza semestrale un report recante l’indicazione dell’impegno temporale (articolato in mesi in impresa, in sede, all’estero) e una sintesi delle principali attività svolte, dichiarando altresì che sono conformi al principio di non arrecare danno significativo agli obiettivi ambientali, ai sensi dell'articolo 17 del Regolamento (UE) 2020/852;</w:t>
      </w:r>
    </w:p>
    <w:p w:rsidR="0074610A" w:rsidRDefault="0074610A" w:rsidP="0074610A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" w:hAnsi="Arial" w:cs="Arial"/>
        </w:rPr>
      </w:pPr>
      <w:r w:rsidRPr="0074610A">
        <w:rPr>
          <w:rFonts w:ascii="Arial" w:hAnsi="Arial" w:cs="Arial"/>
        </w:rPr>
        <w:t>effettuare i previsti periodi di studio e di ricerca all’estero (minimo sei mesi) e presso l’impresa (minimo sei mesi);</w:t>
      </w:r>
    </w:p>
    <w:p w:rsidR="0074610A" w:rsidRPr="0074610A" w:rsidRDefault="0074610A" w:rsidP="0074610A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Arial" w:hAnsi="Arial" w:cs="Arial"/>
        </w:rPr>
      </w:pPr>
      <w:r w:rsidRPr="0074610A">
        <w:rPr>
          <w:rFonts w:ascii="Arial" w:hAnsi="Arial" w:cs="Arial"/>
        </w:rPr>
        <w:t xml:space="preserve">garantire il rispetto degli obblighi in materia di comunicazione e informazione previsti dall’art. 34 del Regolamento (UE) 2021/241, indicando in tutta la documentazione che il Programma è finanziato nell’ambito del PNRR, con esplicito riferimento al finanziamento da parte dell’Unione europea e all’iniziativa </w:t>
      </w:r>
      <w:proofErr w:type="spellStart"/>
      <w:r w:rsidRPr="0074610A">
        <w:rPr>
          <w:rFonts w:ascii="Arial" w:hAnsi="Arial" w:cs="Arial"/>
        </w:rPr>
        <w:t>NextGenerationEU</w:t>
      </w:r>
      <w:proofErr w:type="spellEnd"/>
      <w:r w:rsidRPr="0074610A">
        <w:rPr>
          <w:rFonts w:ascii="Arial" w:hAnsi="Arial" w:cs="Arial"/>
        </w:rPr>
        <w:t>, riportando nella documentazione l’emblema dell’Unione europea e fornire un’adeguata diffusione e promozione del Programma, anche online, sia web che social, in linea con quanto previsto dalla Strategia di Comunicazione del PNRR</w:t>
      </w:r>
      <w:r>
        <w:rPr>
          <w:rFonts w:ascii="Arial" w:hAnsi="Arial" w:cs="Arial"/>
        </w:rPr>
        <w:t>.</w:t>
      </w:r>
    </w:p>
    <w:p w:rsidR="00007C27" w:rsidRPr="004410FF" w:rsidRDefault="00007C27" w:rsidP="00007C27">
      <w:pPr>
        <w:spacing w:line="240" w:lineRule="exact"/>
        <w:jc w:val="both"/>
        <w:rPr>
          <w:rFonts w:ascii="Arial" w:hAnsi="Arial" w:cs="Arial"/>
          <w:b/>
        </w:rPr>
      </w:pPr>
    </w:p>
    <w:p w:rsidR="00007C27" w:rsidRPr="0008642B" w:rsidRDefault="00007C27" w:rsidP="00007C27">
      <w:pPr>
        <w:pStyle w:val="Paragrafoelenco"/>
        <w:spacing w:line="240" w:lineRule="exac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 INOLTRE</w:t>
      </w:r>
      <w:r>
        <w:rPr>
          <w:rFonts w:ascii="Arial" w:hAnsi="Arial" w:cs="Arial"/>
          <w:b/>
        </w:rPr>
        <w:br/>
      </w:r>
      <w:r w:rsidRPr="0060169C">
        <w:rPr>
          <w:rFonts w:ascii="Arial" w:hAnsi="Arial" w:cs="Arial"/>
          <w:i/>
        </w:rPr>
        <w:t>(barrare una o più caselle secondo la propria situazione)</w:t>
      </w:r>
    </w:p>
    <w:p w:rsidR="00007C27" w:rsidRDefault="00007C27" w:rsidP="00007C27">
      <w:pPr>
        <w:spacing w:line="276" w:lineRule="auto"/>
        <w:jc w:val="both"/>
        <w:rPr>
          <w:rFonts w:ascii="Arial" w:hAnsi="Arial" w:cs="Arial"/>
        </w:rPr>
      </w:pPr>
    </w:p>
    <w:p w:rsidR="00007C27" w:rsidRPr="0074610A" w:rsidRDefault="00007C27" w:rsidP="0074610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essere iscritto per la prima volta a un corso di dottorato;</w:t>
      </w:r>
    </w:p>
    <w:p w:rsidR="00007C27" w:rsidRPr="00961868" w:rsidRDefault="00007C27" w:rsidP="00007C27">
      <w:pPr>
        <w:spacing w:line="276" w:lineRule="auto"/>
        <w:ind w:left="360"/>
        <w:jc w:val="both"/>
        <w:rPr>
          <w:rFonts w:ascii="Arial" w:hAnsi="Arial" w:cs="Arial"/>
        </w:rPr>
      </w:pPr>
    </w:p>
    <w:p w:rsidR="00007C27" w:rsidRPr="00961868" w:rsidRDefault="00007C27" w:rsidP="00007C27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t>di NON essere iscritto/a ad altri corsi di studio universitari</w:t>
      </w:r>
    </w:p>
    <w:p w:rsidR="00007C27" w:rsidRPr="00961868" w:rsidRDefault="00007C27" w:rsidP="00007C27">
      <w:pPr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Pr="00961868">
        <w:rPr>
          <w:rFonts w:ascii="Arial" w:hAnsi="Arial" w:cs="Arial"/>
          <w:i/>
        </w:rPr>
        <w:t>(oppure</w:t>
      </w:r>
      <w:r w:rsidRPr="00961868">
        <w:rPr>
          <w:rFonts w:ascii="Arial" w:hAnsi="Arial" w:cs="Arial"/>
        </w:rPr>
        <w:t>)</w:t>
      </w:r>
      <w:r>
        <w:rPr>
          <w:rFonts w:ascii="Arial" w:hAnsi="Arial" w:cs="Arial"/>
        </w:rPr>
        <w:br/>
      </w:r>
    </w:p>
    <w:p w:rsidR="00007C27" w:rsidRPr="00961868" w:rsidRDefault="00007C27" w:rsidP="00007C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61868">
        <w:rPr>
          <w:rFonts w:ascii="Arial" w:hAnsi="Arial" w:cs="Arial"/>
        </w:rPr>
        <w:lastRenderedPageBreak/>
        <w:t>di essere iscritto/a ad altri corsi di studio universitari compatibilmente con quanto previsto dalla legge n. 33 del 12 aprile 2022 contenente le disposizioni in materia di iscrizione contemporanea a due corsi di istruzione superiore.</w:t>
      </w:r>
    </w:p>
    <w:p w:rsidR="00007C27" w:rsidRDefault="00007C27" w:rsidP="00007C27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007C27" w:rsidRPr="0008642B" w:rsidRDefault="00007C27" w:rsidP="00007C27">
      <w:pPr>
        <w:spacing w:line="240" w:lineRule="exact"/>
        <w:jc w:val="both"/>
        <w:rPr>
          <w:rFonts w:ascii="Arial" w:hAnsi="Arial" w:cs="Arial"/>
          <w:highlight w:val="cyan"/>
        </w:rPr>
      </w:pPr>
    </w:p>
    <w:p w:rsidR="00007C27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3D2018" w:rsidRDefault="00007C27" w:rsidP="00007C27">
      <w:pPr>
        <w:spacing w:line="240" w:lineRule="exact"/>
        <w:jc w:val="both"/>
        <w:rPr>
          <w:rFonts w:ascii="Arial" w:hAnsi="Arial" w:cs="Arial"/>
        </w:rPr>
      </w:pPr>
    </w:p>
    <w:p w:rsidR="00007C27" w:rsidRPr="00961868" w:rsidRDefault="00007C27" w:rsidP="00007C27">
      <w:pPr>
        <w:spacing w:line="240" w:lineRule="exact"/>
        <w:ind w:firstLine="708"/>
        <w:jc w:val="both"/>
        <w:rPr>
          <w:rFonts w:ascii="Arial" w:hAnsi="Arial" w:cs="Arial"/>
        </w:rPr>
      </w:pPr>
      <w:r w:rsidRPr="003D2018">
        <w:rPr>
          <w:rFonts w:ascii="Arial" w:hAnsi="Arial" w:cs="Arial"/>
        </w:rPr>
        <w:t xml:space="preserve">Data __________________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proofErr w:type="gramStart"/>
      <w:r w:rsidRPr="003D2018">
        <w:rPr>
          <w:rFonts w:ascii="Arial" w:hAnsi="Arial" w:cs="Arial"/>
        </w:rPr>
        <w:t>Firma  _</w:t>
      </w:r>
      <w:proofErr w:type="gramEnd"/>
      <w:r w:rsidRPr="003D201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</w:t>
      </w:r>
    </w:p>
    <w:p w:rsidR="00007C27" w:rsidRDefault="00007C27" w:rsidP="00007C27">
      <w:pPr>
        <w:spacing w:line="240" w:lineRule="exact"/>
      </w:pPr>
    </w:p>
    <w:p w:rsidR="00F9617E" w:rsidRPr="00007C27" w:rsidRDefault="00F9617E" w:rsidP="00007C27"/>
    <w:sectPr w:rsidR="00F9617E" w:rsidRPr="00007C27" w:rsidSect="0089026F">
      <w:headerReference w:type="default" r:id="rId7"/>
      <w:pgSz w:w="11906" w:h="16838"/>
      <w:pgMar w:top="454" w:right="454" w:bottom="454" w:left="454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5C" w:rsidRDefault="004A335C" w:rsidP="00EC3770">
      <w:r>
        <w:separator/>
      </w:r>
    </w:p>
  </w:endnote>
  <w:endnote w:type="continuationSeparator" w:id="0">
    <w:p w:rsidR="004A335C" w:rsidRDefault="004A335C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5C" w:rsidRDefault="004A335C" w:rsidP="00EC3770">
      <w:r>
        <w:separator/>
      </w:r>
    </w:p>
  </w:footnote>
  <w:footnote w:type="continuationSeparator" w:id="0">
    <w:p w:rsidR="004A335C" w:rsidRDefault="004A335C" w:rsidP="00EC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6F" w:rsidRDefault="0089026F">
    <w:pPr>
      <w:pStyle w:val="Intestazion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492BEDB" wp14:editId="6CB0C4A7">
          <wp:simplePos x="0" y="0"/>
          <wp:positionH relativeFrom="margin">
            <wp:posOffset>5832475</wp:posOffset>
          </wp:positionH>
          <wp:positionV relativeFrom="paragraph">
            <wp:posOffset>-1112942</wp:posOffset>
          </wp:positionV>
          <wp:extent cx="1113183" cy="1113183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13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6B4">
      <w:rPr>
        <w:noProof/>
      </w:rPr>
      <w:drawing>
        <wp:anchor distT="114300" distB="114300" distL="114300" distR="114300" simplePos="0" relativeHeight="251661312" behindDoc="0" locked="0" layoutInCell="1" hidden="0" allowOverlap="1" wp14:anchorId="10CE99C6" wp14:editId="60EDECB0">
          <wp:simplePos x="0" y="0"/>
          <wp:positionH relativeFrom="column">
            <wp:posOffset>2345185</wp:posOffset>
          </wp:positionH>
          <wp:positionV relativeFrom="paragraph">
            <wp:posOffset>-828497</wp:posOffset>
          </wp:positionV>
          <wp:extent cx="1341755" cy="40513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5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63360" behindDoc="0" locked="0" layoutInCell="1" hidden="0" allowOverlap="1" wp14:anchorId="1FC7FCC0" wp14:editId="56380899">
          <wp:simplePos x="0" y="0"/>
          <wp:positionH relativeFrom="column">
            <wp:posOffset>3963796</wp:posOffset>
          </wp:positionH>
          <wp:positionV relativeFrom="paragraph">
            <wp:posOffset>-902228</wp:posOffset>
          </wp:positionV>
          <wp:extent cx="1635760" cy="56197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636B4">
      <w:rPr>
        <w:noProof/>
      </w:rPr>
      <w:drawing>
        <wp:anchor distT="114300" distB="114300" distL="114300" distR="114300" simplePos="0" relativeHeight="251659264" behindDoc="0" locked="0" layoutInCell="1" hidden="0" allowOverlap="1" wp14:anchorId="6D889872" wp14:editId="2C4D3F9B">
          <wp:simplePos x="0" y="0"/>
          <wp:positionH relativeFrom="column">
            <wp:posOffset>147667</wp:posOffset>
          </wp:positionH>
          <wp:positionV relativeFrom="paragraph">
            <wp:posOffset>-873934</wp:posOffset>
          </wp:positionV>
          <wp:extent cx="1865947" cy="58102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5947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26F" w:rsidRDefault="0089026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2349"/>
    <w:multiLevelType w:val="hybridMultilevel"/>
    <w:tmpl w:val="D03409BA"/>
    <w:lvl w:ilvl="0" w:tplc="5840F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68D"/>
    <w:multiLevelType w:val="hybridMultilevel"/>
    <w:tmpl w:val="841C8FF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53976"/>
    <w:multiLevelType w:val="hybridMultilevel"/>
    <w:tmpl w:val="570CF0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9C341F"/>
    <w:multiLevelType w:val="hybridMultilevel"/>
    <w:tmpl w:val="5456EC52"/>
    <w:lvl w:ilvl="0" w:tplc="A02070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07C27"/>
    <w:rsid w:val="00036F17"/>
    <w:rsid w:val="000627D4"/>
    <w:rsid w:val="000C1EB7"/>
    <w:rsid w:val="000C22CF"/>
    <w:rsid w:val="000C32A0"/>
    <w:rsid w:val="000F782F"/>
    <w:rsid w:val="00115DFB"/>
    <w:rsid w:val="00120DDE"/>
    <w:rsid w:val="001B38E3"/>
    <w:rsid w:val="001C2A22"/>
    <w:rsid w:val="001C3A71"/>
    <w:rsid w:val="00235949"/>
    <w:rsid w:val="00250125"/>
    <w:rsid w:val="00251783"/>
    <w:rsid w:val="00342E85"/>
    <w:rsid w:val="00350B82"/>
    <w:rsid w:val="00374712"/>
    <w:rsid w:val="0038754F"/>
    <w:rsid w:val="003D0196"/>
    <w:rsid w:val="00413631"/>
    <w:rsid w:val="00463ED8"/>
    <w:rsid w:val="004767B9"/>
    <w:rsid w:val="004A335C"/>
    <w:rsid w:val="004E4867"/>
    <w:rsid w:val="0050100A"/>
    <w:rsid w:val="0054175A"/>
    <w:rsid w:val="005636A9"/>
    <w:rsid w:val="005B08DF"/>
    <w:rsid w:val="005B72FA"/>
    <w:rsid w:val="00692437"/>
    <w:rsid w:val="006F7999"/>
    <w:rsid w:val="0074610A"/>
    <w:rsid w:val="007C2EAB"/>
    <w:rsid w:val="00827FE9"/>
    <w:rsid w:val="0084025A"/>
    <w:rsid w:val="00861A78"/>
    <w:rsid w:val="00862B67"/>
    <w:rsid w:val="00873253"/>
    <w:rsid w:val="0089026F"/>
    <w:rsid w:val="008D5694"/>
    <w:rsid w:val="008D6031"/>
    <w:rsid w:val="0092644E"/>
    <w:rsid w:val="0093208C"/>
    <w:rsid w:val="009D236A"/>
    <w:rsid w:val="00A62802"/>
    <w:rsid w:val="00A62EDB"/>
    <w:rsid w:val="00AC7207"/>
    <w:rsid w:val="00B06473"/>
    <w:rsid w:val="00B432D9"/>
    <w:rsid w:val="00B66978"/>
    <w:rsid w:val="00BB1573"/>
    <w:rsid w:val="00C25823"/>
    <w:rsid w:val="00C27726"/>
    <w:rsid w:val="00C65E4E"/>
    <w:rsid w:val="00C70881"/>
    <w:rsid w:val="00D27D29"/>
    <w:rsid w:val="00D3100B"/>
    <w:rsid w:val="00D335B0"/>
    <w:rsid w:val="00D5264F"/>
    <w:rsid w:val="00DA25B0"/>
    <w:rsid w:val="00DE32E7"/>
    <w:rsid w:val="00E33D76"/>
    <w:rsid w:val="00E65A0F"/>
    <w:rsid w:val="00EC3770"/>
    <w:rsid w:val="00EE442E"/>
    <w:rsid w:val="00EE485F"/>
    <w:rsid w:val="00F16C51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9F16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4</cp:revision>
  <dcterms:created xsi:type="dcterms:W3CDTF">2023-07-06T13:33:00Z</dcterms:created>
  <dcterms:modified xsi:type="dcterms:W3CDTF">2023-07-18T10:31:00Z</dcterms:modified>
</cp:coreProperties>
</file>