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26" w:rsidRPr="00123888" w:rsidRDefault="002A4059" w:rsidP="00401426">
      <w:pPr>
        <w:rPr>
          <w:lang w:val="it-IT"/>
        </w:rPr>
      </w:pPr>
      <w:r>
        <w:rPr>
          <w:lang w:val="it-IT"/>
        </w:rPr>
        <w:t xml:space="preserve">Al Direttore Generale </w:t>
      </w:r>
    </w:p>
    <w:p w:rsidR="00401426" w:rsidRPr="00123888" w:rsidRDefault="00401426" w:rsidP="00401426">
      <w:pPr>
        <w:rPr>
          <w:lang w:val="it-IT"/>
        </w:rPr>
      </w:pPr>
    </w:p>
    <w:p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>e p.c.:</w:t>
      </w:r>
    </w:p>
    <w:p w:rsidR="00401426" w:rsidRPr="00123888" w:rsidRDefault="00401426" w:rsidP="00A86B98">
      <w:pPr>
        <w:ind w:left="567"/>
        <w:rPr>
          <w:lang w:val="it-IT"/>
        </w:rPr>
      </w:pPr>
      <w:r w:rsidRPr="00123888">
        <w:rPr>
          <w:lang w:val="it-IT"/>
        </w:rPr>
        <w:t xml:space="preserve">all’area </w:t>
      </w:r>
      <w:r w:rsidR="00401613">
        <w:rPr>
          <w:lang w:val="it-IT"/>
        </w:rPr>
        <w:t>F</w:t>
      </w:r>
      <w:r w:rsidRPr="00123888">
        <w:rPr>
          <w:lang w:val="it-IT"/>
        </w:rPr>
        <w:t>inanza e risorse umane</w:t>
      </w:r>
    </w:p>
    <w:p w:rsidR="00401426" w:rsidRPr="00123888" w:rsidRDefault="00401426" w:rsidP="00A86B98">
      <w:pPr>
        <w:ind w:left="567"/>
        <w:rPr>
          <w:lang w:val="it-IT"/>
        </w:rPr>
      </w:pPr>
      <w:r w:rsidRPr="00123888">
        <w:rPr>
          <w:lang w:val="it-IT"/>
        </w:rPr>
        <w:t xml:space="preserve">divisione </w:t>
      </w:r>
      <w:r w:rsidR="00401613">
        <w:rPr>
          <w:lang w:val="it-IT"/>
        </w:rPr>
        <w:t>R</w:t>
      </w:r>
      <w:r w:rsidRPr="00123888">
        <w:rPr>
          <w:lang w:val="it-IT"/>
        </w:rPr>
        <w:t xml:space="preserve">isorse umane </w:t>
      </w:r>
      <w:r w:rsidR="00091422">
        <w:rPr>
          <w:lang w:val="it-IT"/>
        </w:rPr>
        <w:t>e organizzazione</w:t>
      </w:r>
    </w:p>
    <w:p w:rsidR="00401426" w:rsidRPr="00123888" w:rsidRDefault="00401613" w:rsidP="00A86B98">
      <w:pPr>
        <w:ind w:left="567"/>
        <w:rPr>
          <w:lang w:val="it-IT"/>
        </w:rPr>
      </w:pPr>
      <w:r>
        <w:rPr>
          <w:lang w:val="it-IT"/>
        </w:rPr>
        <w:t>servizio C</w:t>
      </w:r>
      <w:r w:rsidR="00401426" w:rsidRPr="00123888">
        <w:rPr>
          <w:lang w:val="it-IT"/>
        </w:rPr>
        <w:t>oncorsi e carriere personale tecnico amministrativo</w:t>
      </w:r>
      <w:r w:rsidR="009E6D9E">
        <w:rPr>
          <w:lang w:val="it-IT"/>
        </w:rPr>
        <w:t xml:space="preserve"> e previdenza</w:t>
      </w:r>
    </w:p>
    <w:p w:rsidR="00401426" w:rsidRPr="00123888" w:rsidRDefault="00401426" w:rsidP="00401426">
      <w:pPr>
        <w:rPr>
          <w:lang w:val="it-IT"/>
        </w:rPr>
      </w:pPr>
    </w:p>
    <w:p w:rsidR="00401426" w:rsidRDefault="00401426" w:rsidP="00401426">
      <w:pPr>
        <w:rPr>
          <w:lang w:val="it-IT"/>
        </w:rPr>
      </w:pPr>
    </w:p>
    <w:p w:rsidR="00031DE9" w:rsidRPr="00123888" w:rsidRDefault="00031DE9" w:rsidP="00401426">
      <w:pPr>
        <w:rPr>
          <w:lang w:val="it-IT"/>
        </w:rPr>
      </w:pPr>
    </w:p>
    <w:p w:rsidR="00401426" w:rsidRDefault="00401426" w:rsidP="00401426">
      <w:pPr>
        <w:rPr>
          <w:b/>
          <w:lang w:val="it-IT"/>
        </w:rPr>
      </w:pPr>
      <w:r w:rsidRPr="00123888">
        <w:rPr>
          <w:b/>
          <w:lang w:val="it-IT"/>
        </w:rPr>
        <w:t>OGGETTO: richiesta di trasformazione del rapporto di lavoro da tempo pieno a tempo parziale (ai sensi del re</w:t>
      </w:r>
      <w:r w:rsidR="00AE6C23">
        <w:rPr>
          <w:b/>
          <w:lang w:val="it-IT"/>
        </w:rPr>
        <w:t>golamento di A</w:t>
      </w:r>
      <w:r w:rsidR="002A4059">
        <w:rPr>
          <w:b/>
          <w:lang w:val="it-IT"/>
        </w:rPr>
        <w:t xml:space="preserve">teneo) – anno </w:t>
      </w:r>
      <w:r w:rsidR="00BE4A8D">
        <w:rPr>
          <w:b/>
          <w:lang w:val="it-IT"/>
        </w:rPr>
        <w:t>202</w:t>
      </w:r>
      <w:r w:rsidR="009A3D2A">
        <w:rPr>
          <w:b/>
          <w:lang w:val="it-IT"/>
        </w:rPr>
        <w:t>3</w:t>
      </w:r>
    </w:p>
    <w:p w:rsidR="00031DE9" w:rsidRPr="00123888" w:rsidRDefault="00031DE9" w:rsidP="00401426">
      <w:pPr>
        <w:rPr>
          <w:b/>
          <w:lang w:val="it-IT"/>
        </w:rPr>
      </w:pPr>
    </w:p>
    <w:p w:rsidR="00401426" w:rsidRDefault="00401426" w:rsidP="00401426">
      <w:pPr>
        <w:rPr>
          <w:lang w:val="it-IT"/>
        </w:rPr>
      </w:pPr>
    </w:p>
    <w:p w:rsidR="00031DE9" w:rsidRPr="00123888" w:rsidRDefault="00031DE9" w:rsidP="00401426">
      <w:pPr>
        <w:rPr>
          <w:lang w:val="it-IT"/>
        </w:rPr>
      </w:pPr>
    </w:p>
    <w:p w:rsidR="00401426" w:rsidRPr="00123888" w:rsidRDefault="00401426" w:rsidP="00401426">
      <w:pPr>
        <w:spacing w:line="480" w:lineRule="auto"/>
        <w:rPr>
          <w:lang w:val="it-IT"/>
        </w:rPr>
      </w:pPr>
      <w:r w:rsidRPr="00123888">
        <w:rPr>
          <w:lang w:val="it-IT"/>
        </w:rPr>
        <w:t>.l. sottoscritt</w:t>
      </w:r>
      <w:r w:rsidR="00031DE9">
        <w:rPr>
          <w:lang w:val="it-IT"/>
        </w:rPr>
        <w:t xml:space="preserve"> </w:t>
      </w:r>
      <w:r w:rsidRPr="00123888">
        <w:rPr>
          <w:lang w:val="it-IT"/>
        </w:rPr>
        <w:t>...................................................................................................................</w:t>
      </w:r>
      <w:r w:rsidR="0012622E">
        <w:rPr>
          <w:lang w:val="it-IT"/>
        </w:rPr>
        <w:t>.......................................................</w:t>
      </w:r>
    </w:p>
    <w:p w:rsidR="00401426" w:rsidRPr="00123888" w:rsidRDefault="00031DE9" w:rsidP="00401426">
      <w:pPr>
        <w:spacing w:line="480" w:lineRule="auto"/>
        <w:rPr>
          <w:lang w:val="it-IT"/>
        </w:rPr>
      </w:pPr>
      <w:r>
        <w:rPr>
          <w:lang w:val="it-IT"/>
        </w:rPr>
        <w:t xml:space="preserve">in servizio presso </w:t>
      </w:r>
      <w:r w:rsidR="00401426" w:rsidRPr="00123888">
        <w:rPr>
          <w:lang w:val="it-IT"/>
        </w:rPr>
        <w:t>..............................</w:t>
      </w:r>
      <w:r>
        <w:rPr>
          <w:lang w:val="it-IT"/>
        </w:rPr>
        <w:t>.......................................</w:t>
      </w:r>
      <w:r w:rsidR="00401426" w:rsidRPr="00123888">
        <w:rPr>
          <w:lang w:val="it-IT"/>
        </w:rPr>
        <w:t>............................................</w:t>
      </w:r>
      <w:r w:rsidR="0012622E">
        <w:rPr>
          <w:lang w:val="it-IT"/>
        </w:rPr>
        <w:t>....................................</w:t>
      </w:r>
      <w:r>
        <w:rPr>
          <w:lang w:val="it-IT"/>
        </w:rPr>
        <w:t>.........</w:t>
      </w:r>
      <w:r w:rsidR="0012622E">
        <w:rPr>
          <w:lang w:val="it-IT"/>
        </w:rPr>
        <w:t>....</w:t>
      </w:r>
    </w:p>
    <w:p w:rsidR="00401426" w:rsidRDefault="00401426" w:rsidP="00401426">
      <w:pPr>
        <w:spacing w:line="480" w:lineRule="auto"/>
        <w:jc w:val="center"/>
        <w:rPr>
          <w:b/>
          <w:lang w:val="it-IT"/>
        </w:rPr>
      </w:pPr>
      <w:r w:rsidRPr="00123888">
        <w:rPr>
          <w:b/>
          <w:lang w:val="it-IT"/>
        </w:rPr>
        <w:t>chiede</w:t>
      </w:r>
    </w:p>
    <w:p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 xml:space="preserve">la trasformazione del proprio rapporto di lavoro da tempo pieno a tempo parziale con le seguenti modalità </w:t>
      </w:r>
      <w:r w:rsidRPr="00123888">
        <w:rPr>
          <w:sz w:val="16"/>
          <w:lang w:val="it-IT"/>
        </w:rPr>
        <w:t>(compilare e barrare le voci prescelte)</w:t>
      </w:r>
      <w:r w:rsidRPr="00123888">
        <w:rPr>
          <w:lang w:val="it-IT"/>
        </w:rPr>
        <w:t>:</w:t>
      </w:r>
    </w:p>
    <w:p w:rsidR="00401426" w:rsidRDefault="00401426" w:rsidP="00401426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"/>
        <w:gridCol w:w="1346"/>
        <w:gridCol w:w="1507"/>
        <w:gridCol w:w="1630"/>
        <w:gridCol w:w="1107"/>
        <w:gridCol w:w="1937"/>
      </w:tblGrid>
      <w:tr w:rsidR="00466519" w:rsidTr="00067745">
        <w:tc>
          <w:tcPr>
            <w:tcW w:w="374" w:type="dxa"/>
          </w:tcPr>
          <w:p w:rsidR="00466519" w:rsidRPr="008A3261" w:rsidRDefault="00466519" w:rsidP="008A3261">
            <w:pPr>
              <w:ind w:right="-10"/>
              <w:jc w:val="right"/>
              <w:rPr>
                <w:sz w:val="20"/>
                <w:szCs w:val="20"/>
                <w:lang w:val="it-IT"/>
              </w:rPr>
            </w:pPr>
            <w:r w:rsidRPr="008A3261">
              <w:rPr>
                <w:rFonts w:cs="Arial"/>
                <w:sz w:val="20"/>
                <w:szCs w:val="20"/>
                <w:lang w:val="it-IT"/>
              </w:rPr>
              <w:t>□</w:t>
            </w:r>
          </w:p>
        </w:tc>
        <w:tc>
          <w:tcPr>
            <w:tcW w:w="1346" w:type="dxa"/>
          </w:tcPr>
          <w:p w:rsidR="00466519" w:rsidRDefault="00466519" w:rsidP="00466519">
            <w:pPr>
              <w:ind w:left="-64" w:right="-89"/>
              <w:rPr>
                <w:lang w:val="it-IT"/>
              </w:rPr>
            </w:pPr>
            <w:r>
              <w:rPr>
                <w:lang w:val="it-IT"/>
              </w:rPr>
              <w:t>durata annuale</w:t>
            </w:r>
          </w:p>
        </w:tc>
        <w:tc>
          <w:tcPr>
            <w:tcW w:w="1507" w:type="dxa"/>
          </w:tcPr>
          <w:p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decorrenza dal</w:t>
            </w:r>
          </w:p>
        </w:tc>
        <w:tc>
          <w:tcPr>
            <w:tcW w:w="1630" w:type="dxa"/>
          </w:tcPr>
          <w:p w:rsidR="00AD581A" w:rsidRPr="00067745" w:rsidRDefault="00466519" w:rsidP="00BE4A8D">
            <w:pPr>
              <w:rPr>
                <w:b/>
                <w:lang w:val="it-IT"/>
              </w:rPr>
            </w:pPr>
            <w:r w:rsidRPr="00067745">
              <w:rPr>
                <w:b/>
                <w:lang w:val="it-IT"/>
              </w:rPr>
              <w:t xml:space="preserve">1° gennaio </w:t>
            </w:r>
            <w:r w:rsidR="00075FB0">
              <w:rPr>
                <w:b/>
                <w:lang w:val="it-IT"/>
              </w:rPr>
              <w:t>202</w:t>
            </w:r>
            <w:r w:rsidR="00AD581A">
              <w:rPr>
                <w:b/>
                <w:lang w:val="it-IT"/>
              </w:rPr>
              <w:t>3</w:t>
            </w:r>
          </w:p>
        </w:tc>
        <w:tc>
          <w:tcPr>
            <w:tcW w:w="110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93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</w:tr>
      <w:tr w:rsidR="00466519" w:rsidTr="00067745">
        <w:tc>
          <w:tcPr>
            <w:tcW w:w="374" w:type="dxa"/>
          </w:tcPr>
          <w:p w:rsidR="00466519" w:rsidRPr="00466519" w:rsidRDefault="00466519" w:rsidP="00466519">
            <w:pPr>
              <w:ind w:right="-13"/>
              <w:jc w:val="right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346" w:type="dxa"/>
          </w:tcPr>
          <w:p w:rsidR="00466519" w:rsidRDefault="00466519" w:rsidP="00466519">
            <w:pPr>
              <w:ind w:left="-61" w:right="-108"/>
              <w:rPr>
                <w:lang w:val="it-IT"/>
              </w:rPr>
            </w:pPr>
          </w:p>
        </w:tc>
        <w:tc>
          <w:tcPr>
            <w:tcW w:w="150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630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10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  <w:tc>
          <w:tcPr>
            <w:tcW w:w="1937" w:type="dxa"/>
          </w:tcPr>
          <w:p w:rsidR="00466519" w:rsidRDefault="00466519" w:rsidP="00401426">
            <w:pPr>
              <w:rPr>
                <w:lang w:val="it-IT"/>
              </w:rPr>
            </w:pPr>
          </w:p>
        </w:tc>
      </w:tr>
      <w:tr w:rsidR="00466519" w:rsidTr="00067745">
        <w:tc>
          <w:tcPr>
            <w:tcW w:w="374" w:type="dxa"/>
          </w:tcPr>
          <w:p w:rsidR="00466519" w:rsidRPr="00466519" w:rsidRDefault="00466519" w:rsidP="00466519">
            <w:pPr>
              <w:ind w:right="-13"/>
              <w:jc w:val="right"/>
              <w:rPr>
                <w:b/>
                <w:sz w:val="20"/>
                <w:szCs w:val="20"/>
                <w:lang w:val="it-IT"/>
              </w:rPr>
            </w:pPr>
            <w:r w:rsidRPr="00466519">
              <w:rPr>
                <w:rFonts w:cs="Arial"/>
                <w:b/>
                <w:sz w:val="20"/>
                <w:szCs w:val="20"/>
                <w:lang w:val="it-IT"/>
              </w:rPr>
              <w:t>□</w:t>
            </w:r>
          </w:p>
        </w:tc>
        <w:tc>
          <w:tcPr>
            <w:tcW w:w="1346" w:type="dxa"/>
          </w:tcPr>
          <w:p w:rsidR="00466519" w:rsidRDefault="00466519" w:rsidP="00466519">
            <w:pPr>
              <w:ind w:left="-61" w:right="-108"/>
              <w:rPr>
                <w:lang w:val="it-IT"/>
              </w:rPr>
            </w:pPr>
            <w:r>
              <w:rPr>
                <w:lang w:val="it-IT"/>
              </w:rPr>
              <w:t>altra durata:</w:t>
            </w:r>
          </w:p>
        </w:tc>
        <w:tc>
          <w:tcPr>
            <w:tcW w:w="1507" w:type="dxa"/>
          </w:tcPr>
          <w:p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decorrenza dal</w:t>
            </w:r>
          </w:p>
        </w:tc>
        <w:tc>
          <w:tcPr>
            <w:tcW w:w="1630" w:type="dxa"/>
          </w:tcPr>
          <w:p w:rsidR="00466519" w:rsidRDefault="0082082D" w:rsidP="00466519">
            <w:pPr>
              <w:rPr>
                <w:lang w:val="it-IT"/>
              </w:rPr>
            </w:pPr>
            <w:r>
              <w:rPr>
                <w:lang w:val="it-IT"/>
              </w:rPr>
              <w:t>…………………...</w:t>
            </w:r>
          </w:p>
        </w:tc>
        <w:tc>
          <w:tcPr>
            <w:tcW w:w="1107" w:type="dxa"/>
          </w:tcPr>
          <w:p w:rsidR="00466519" w:rsidRDefault="00466519" w:rsidP="00466519">
            <w:pPr>
              <w:rPr>
                <w:lang w:val="it-IT"/>
              </w:rPr>
            </w:pPr>
            <w:r>
              <w:rPr>
                <w:lang w:val="it-IT"/>
              </w:rPr>
              <w:t>termine al</w:t>
            </w:r>
          </w:p>
        </w:tc>
        <w:tc>
          <w:tcPr>
            <w:tcW w:w="1937" w:type="dxa"/>
          </w:tcPr>
          <w:p w:rsidR="00466519" w:rsidRDefault="0082082D" w:rsidP="0082082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………………………</w:t>
            </w:r>
          </w:p>
        </w:tc>
      </w:tr>
    </w:tbl>
    <w:p w:rsidR="00466519" w:rsidRDefault="00466519" w:rsidP="00466519">
      <w:pPr>
        <w:spacing w:line="480" w:lineRule="auto"/>
        <w:ind w:left="360"/>
      </w:pPr>
    </w:p>
    <w:p w:rsidR="00D876E5" w:rsidRDefault="00D876E5" w:rsidP="00A31795">
      <w:pPr>
        <w:spacing w:line="480" w:lineRule="auto"/>
        <w:rPr>
          <w:b/>
        </w:rPr>
      </w:pPr>
    </w:p>
    <w:p w:rsidR="00401426" w:rsidRPr="00D876E5" w:rsidRDefault="00401426" w:rsidP="00A31795">
      <w:pPr>
        <w:spacing w:line="480" w:lineRule="auto"/>
        <w:rPr>
          <w:sz w:val="22"/>
          <w:szCs w:val="22"/>
          <w:u w:val="single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  <w:u w:val="single"/>
        </w:rPr>
        <w:t xml:space="preserve"> </w:t>
      </w:r>
      <w:r w:rsidRPr="00D876E5">
        <w:rPr>
          <w:b/>
          <w:sz w:val="22"/>
          <w:szCs w:val="22"/>
          <w:u w:val="single"/>
        </w:rPr>
        <w:t>orizzontale</w:t>
      </w:r>
      <w:r w:rsidRPr="00D876E5">
        <w:rPr>
          <w:sz w:val="22"/>
          <w:szCs w:val="22"/>
          <w:u w:val="single"/>
        </w:rPr>
        <w:t xml:space="preserve"> </w:t>
      </w:r>
    </w:p>
    <w:p w:rsidR="008A3261" w:rsidRPr="00DC48FC" w:rsidRDefault="008A3261" w:rsidP="008A3261">
      <w:pPr>
        <w:autoSpaceDE w:val="0"/>
        <w:autoSpaceDN w:val="0"/>
        <w:adjustRightInd w:val="0"/>
        <w:rPr>
          <w:rFonts w:ascii="ArialMT" w:hAnsi="ArialMT" w:cs="ArialMT"/>
          <w:color w:val="auto"/>
          <w:szCs w:val="18"/>
        </w:rPr>
      </w:pPr>
    </w:p>
    <w:tbl>
      <w:tblPr>
        <w:tblStyle w:val="Grigliatabella"/>
        <w:tblW w:w="9477" w:type="dxa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994"/>
        <w:gridCol w:w="3180"/>
        <w:gridCol w:w="3181"/>
      </w:tblGrid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13" w:right="-96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>f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ascia</w:t>
            </w: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prescelta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 w:right="-114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>
              <w:rPr>
                <w:rFonts w:ascii="ArialMT" w:hAnsi="ArialMT" w:cs="ArialMT"/>
                <w:color w:val="auto"/>
                <w:szCs w:val="18"/>
                <w:lang w:val="it-IT"/>
              </w:rPr>
              <w:t>percentuale</w:t>
            </w:r>
          </w:p>
        </w:tc>
        <w:tc>
          <w:tcPr>
            <w:tcW w:w="994" w:type="dxa"/>
          </w:tcPr>
          <w:p w:rsidR="009B2232" w:rsidRPr="00466519" w:rsidRDefault="009B2232" w:rsidP="004B697E">
            <w:pPr>
              <w:autoSpaceDE w:val="0"/>
              <w:autoSpaceDN w:val="0"/>
              <w:adjustRightInd w:val="0"/>
              <w:ind w:left="-143" w:right="-97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orario settimanale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067745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orario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1</w:t>
            </w:r>
            <w:r w:rsidR="00087EC9">
              <w:rPr>
                <w:rFonts w:ascii="ArialMT" w:hAnsi="ArialMT" w:cs="ArialMT"/>
                <w:color w:val="auto"/>
                <w:szCs w:val="18"/>
                <w:lang w:val="it-IT"/>
              </w:rPr>
              <w:t>*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50,00</w:t>
            </w:r>
          </w:p>
        </w:tc>
        <w:tc>
          <w:tcPr>
            <w:tcW w:w="994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18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3 ore e 3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4 ore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69,44</w:t>
            </w:r>
          </w:p>
        </w:tc>
        <w:tc>
          <w:tcPr>
            <w:tcW w:w="994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25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5 ore per 5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</w:t>
            </w:r>
          </w:p>
        </w:tc>
        <w:tc>
          <w:tcPr>
            <w:tcW w:w="1134" w:type="dxa"/>
          </w:tcPr>
          <w:p w:rsidR="009B2232" w:rsidRPr="00466519" w:rsidRDefault="009B2232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83,33</w:t>
            </w:r>
          </w:p>
        </w:tc>
        <w:tc>
          <w:tcPr>
            <w:tcW w:w="994" w:type="dxa"/>
          </w:tcPr>
          <w:p w:rsidR="009B2232" w:rsidRPr="00466519" w:rsidRDefault="009B2232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30</w:t>
            </w:r>
          </w:p>
        </w:tc>
        <w:tc>
          <w:tcPr>
            <w:tcW w:w="6361" w:type="dxa"/>
            <w:gridSpan w:val="2"/>
          </w:tcPr>
          <w:p w:rsidR="009B2232" w:rsidRPr="00466519" w:rsidRDefault="009B2232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6 ore per 5 g</w:t>
            </w:r>
            <w:r w:rsidR="00516E2D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</w:p>
        </w:tc>
      </w:tr>
      <w:tr w:rsidR="000861F3" w:rsidTr="000861F3">
        <w:trPr>
          <w:trHeight w:val="263"/>
          <w:jc w:val="center"/>
        </w:trPr>
        <w:tc>
          <w:tcPr>
            <w:tcW w:w="988" w:type="dxa"/>
          </w:tcPr>
          <w:p w:rsidR="000861F3" w:rsidRPr="00466519" w:rsidRDefault="000861F3" w:rsidP="009B223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4</w:t>
            </w:r>
          </w:p>
        </w:tc>
        <w:tc>
          <w:tcPr>
            <w:tcW w:w="1134" w:type="dxa"/>
          </w:tcPr>
          <w:p w:rsidR="000861F3" w:rsidRPr="00466519" w:rsidRDefault="000861F3" w:rsidP="00780391">
            <w:pPr>
              <w:autoSpaceDE w:val="0"/>
              <w:autoSpaceDN w:val="0"/>
              <w:adjustRightInd w:val="0"/>
              <w:ind w:left="-53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91,70</w:t>
            </w:r>
          </w:p>
        </w:tc>
        <w:tc>
          <w:tcPr>
            <w:tcW w:w="994" w:type="dxa"/>
          </w:tcPr>
          <w:p w:rsidR="000861F3" w:rsidRPr="00466519" w:rsidRDefault="000861F3" w:rsidP="009B2232">
            <w:pPr>
              <w:autoSpaceDE w:val="0"/>
              <w:autoSpaceDN w:val="0"/>
              <w:adjustRightInd w:val="0"/>
              <w:ind w:left="-143" w:right="-169"/>
              <w:jc w:val="center"/>
              <w:rPr>
                <w:rFonts w:ascii="ArialMT" w:hAnsi="ArialMT" w:cs="ArialMT"/>
                <w:color w:val="auto"/>
                <w:szCs w:val="18"/>
                <w:lang w:val="it-IT"/>
              </w:rPr>
            </w:pPr>
            <w:r w:rsidRPr="00466519">
              <w:rPr>
                <w:rFonts w:ascii="ArialMT" w:hAnsi="ArialMT" w:cs="ArialMT"/>
                <w:color w:val="auto"/>
                <w:szCs w:val="18"/>
                <w:lang w:val="it-IT"/>
              </w:rPr>
              <w:t>33</w:t>
            </w:r>
          </w:p>
        </w:tc>
        <w:tc>
          <w:tcPr>
            <w:tcW w:w="3180" w:type="dxa"/>
          </w:tcPr>
          <w:p w:rsidR="000861F3" w:rsidRPr="00AD581A" w:rsidRDefault="000861F3" w:rsidP="00F617B7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highlight w:val="yellow"/>
                <w:lang w:val="it-IT"/>
              </w:rPr>
            </w:pP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4 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6</w:t>
            </w:r>
            <w:r w:rsidR="00F617B7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.</w:t>
            </w:r>
            <w:bookmarkStart w:id="0" w:name="_GoBack"/>
            <w:bookmarkEnd w:id="0"/>
            <w:r w:rsidR="00F617B7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30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ore e 1 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</w:t>
            </w:r>
            <w:r w:rsidR="00F617B7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7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ore</w:t>
            </w:r>
          </w:p>
        </w:tc>
        <w:tc>
          <w:tcPr>
            <w:tcW w:w="3181" w:type="dxa"/>
          </w:tcPr>
          <w:p w:rsidR="000861F3" w:rsidRPr="00AD581A" w:rsidRDefault="000861F3" w:rsidP="00516E2D">
            <w:pPr>
              <w:autoSpaceDE w:val="0"/>
              <w:autoSpaceDN w:val="0"/>
              <w:adjustRightInd w:val="0"/>
              <w:ind w:left="-47" w:right="-60"/>
              <w:jc w:val="center"/>
              <w:rPr>
                <w:rFonts w:ascii="ArialMT" w:hAnsi="ArialMT" w:cs="ArialMT"/>
                <w:color w:val="auto"/>
                <w:szCs w:val="18"/>
                <w:highlight w:val="yellow"/>
                <w:lang w:val="it-IT"/>
              </w:rPr>
            </w:pP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2 g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6 ore e 3 g</w:t>
            </w:r>
            <w:r w:rsidR="00516E2D"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>g</w:t>
            </w:r>
            <w:r w:rsidRPr="00F617B7">
              <w:rPr>
                <w:rFonts w:ascii="ArialMT" w:hAnsi="ArialMT" w:cs="ArialMT"/>
                <w:color w:val="auto"/>
                <w:szCs w:val="18"/>
                <w:lang w:val="it-IT"/>
              </w:rPr>
              <w:t xml:space="preserve"> da 7 ore</w:t>
            </w:r>
          </w:p>
        </w:tc>
      </w:tr>
    </w:tbl>
    <w:p w:rsidR="00401426" w:rsidRPr="00E176C6" w:rsidRDefault="00401426" w:rsidP="00401426">
      <w:pPr>
        <w:spacing w:line="480" w:lineRule="auto"/>
      </w:pPr>
    </w:p>
    <w:p w:rsidR="00401426" w:rsidRPr="0012622E" w:rsidRDefault="00401426" w:rsidP="00401426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  <w:t xml:space="preserve">articolazione dell'orario di lavoro </w:t>
      </w:r>
      <w:r w:rsidR="00870FB7" w:rsidRPr="0052611D">
        <w:rPr>
          <w:i/>
          <w:lang w:val="it-IT"/>
        </w:rPr>
        <w:t>(nel caso di part-time fascia 1 e 4</w:t>
      </w:r>
      <w:r w:rsidR="00D51606" w:rsidRPr="0052611D">
        <w:rPr>
          <w:i/>
          <w:lang w:val="it-IT"/>
        </w:rPr>
        <w:t xml:space="preserve"> indicare i giorni</w:t>
      </w:r>
      <w:r w:rsidRPr="0052611D">
        <w:rPr>
          <w:i/>
          <w:lang w:val="it-IT"/>
        </w:rPr>
        <w:t>)</w:t>
      </w:r>
      <w:r w:rsidRPr="00123888">
        <w:rPr>
          <w:b/>
          <w:lang w:val="it-IT"/>
        </w:rPr>
        <w:tab/>
      </w:r>
      <w:r w:rsidR="0012622E">
        <w:rPr>
          <w:lang w:val="it-IT"/>
        </w:rPr>
        <w:t>…………………………………………………</w:t>
      </w:r>
      <w:r w:rsidR="00031DE9">
        <w:rPr>
          <w:lang w:val="it-IT"/>
        </w:rPr>
        <w:t>………………………………………………………………………………</w:t>
      </w:r>
    </w:p>
    <w:p w:rsidR="004E11CA" w:rsidRDefault="00401426" w:rsidP="00401426">
      <w:pPr>
        <w:spacing w:line="480" w:lineRule="auto"/>
      </w:pPr>
      <w:r w:rsidRPr="0012622E">
        <w:rPr>
          <w:lang w:val="it-IT"/>
        </w:rPr>
        <w:tab/>
      </w:r>
      <w:r w:rsidRPr="0012622E">
        <w:t>…………………………………………………………………................................................</w:t>
      </w:r>
      <w:r w:rsidR="0012622E">
        <w:t>......................................</w:t>
      </w:r>
    </w:p>
    <w:p w:rsidR="00067745" w:rsidRPr="00D876E5" w:rsidRDefault="00401426" w:rsidP="004E11CA">
      <w:pPr>
        <w:spacing w:line="360" w:lineRule="auto"/>
        <w:rPr>
          <w:b/>
          <w:sz w:val="22"/>
          <w:szCs w:val="22"/>
          <w:u w:val="single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</w:rPr>
        <w:t xml:space="preserve"> </w:t>
      </w:r>
      <w:r w:rsidRPr="00D876E5">
        <w:rPr>
          <w:b/>
          <w:sz w:val="22"/>
          <w:szCs w:val="22"/>
          <w:u w:val="single"/>
        </w:rPr>
        <w:t>verticale</w:t>
      </w:r>
      <w:r w:rsidR="00067745" w:rsidRPr="00D876E5">
        <w:rPr>
          <w:b/>
          <w:sz w:val="22"/>
          <w:szCs w:val="22"/>
          <w:u w:val="single"/>
        </w:rPr>
        <w:br/>
      </w:r>
    </w:p>
    <w:tbl>
      <w:tblPr>
        <w:tblStyle w:val="Grigliatabella"/>
        <w:tblW w:w="9430" w:type="dxa"/>
        <w:jc w:val="center"/>
        <w:tblLook w:val="04A0" w:firstRow="1" w:lastRow="0" w:firstColumn="1" w:lastColumn="0" w:noHBand="0" w:noVBand="1"/>
      </w:tblPr>
      <w:tblGrid>
        <w:gridCol w:w="834"/>
        <w:gridCol w:w="1066"/>
        <w:gridCol w:w="2180"/>
        <w:gridCol w:w="1085"/>
        <w:gridCol w:w="1084"/>
        <w:gridCol w:w="2174"/>
        <w:gridCol w:w="1007"/>
      </w:tblGrid>
      <w:tr w:rsidR="00E97672" w:rsidRPr="00067745" w:rsidTr="00031DE9">
        <w:trPr>
          <w:trHeight w:val="554"/>
          <w:jc w:val="center"/>
        </w:trPr>
        <w:tc>
          <w:tcPr>
            <w:tcW w:w="791" w:type="dxa"/>
            <w:vAlign w:val="center"/>
          </w:tcPr>
          <w:p w:rsidR="00E97672" w:rsidRPr="00067745" w:rsidRDefault="00E97672" w:rsidP="00870FB7">
            <w:pPr>
              <w:autoSpaceDE w:val="0"/>
              <w:autoSpaceDN w:val="0"/>
              <w:adjustRightInd w:val="0"/>
              <w:ind w:left="-113" w:right="-125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f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>ascia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 prescelta</w:t>
            </w:r>
          </w:p>
        </w:tc>
        <w:tc>
          <w:tcPr>
            <w:tcW w:w="998" w:type="dxa"/>
            <w:vAlign w:val="center"/>
          </w:tcPr>
          <w:p w:rsidR="00E97672" w:rsidRPr="00067745" w:rsidRDefault="00E97672" w:rsidP="00870FB7">
            <w:pPr>
              <w:autoSpaceDE w:val="0"/>
              <w:autoSpaceDN w:val="0"/>
              <w:adjustRightInd w:val="0"/>
              <w:ind w:left="-91" w:right="-78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percentuale</w:t>
            </w:r>
          </w:p>
        </w:tc>
        <w:tc>
          <w:tcPr>
            <w:tcW w:w="6629" w:type="dxa"/>
            <w:gridSpan w:val="4"/>
            <w:vAlign w:val="center"/>
          </w:tcPr>
          <w:p w:rsidR="00E97672" w:rsidRPr="004E11CA" w:rsidRDefault="004E11CA" w:rsidP="004E11CA">
            <w:pPr>
              <w:pStyle w:val="Paragrafoelenco"/>
              <w:autoSpaceDE w:val="0"/>
              <w:autoSpaceDN w:val="0"/>
              <w:adjustRightInd w:val="0"/>
              <w:ind w:left="108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4E11CA">
              <w:rPr>
                <w:rFonts w:ascii="ArialMT" w:hAnsi="ArialMT" w:cs="ArialMT"/>
                <w:b/>
                <w:szCs w:val="18"/>
                <w:lang w:val="it-IT"/>
              </w:rPr>
              <w:t>A)</w:t>
            </w:r>
            <w:r w:rsidRPr="004E11CA">
              <w:rPr>
                <w:rFonts w:ascii="ArialMT" w:hAnsi="ArialMT" w:cs="ArialMT"/>
                <w:color w:val="FFFFFF" w:themeColor="background1"/>
                <w:szCs w:val="18"/>
                <w:lang w:val="it-IT"/>
              </w:rPr>
              <w:t>-</w:t>
            </w:r>
            <w:r w:rsidR="00E97672" w:rsidRPr="004E11CA">
              <w:rPr>
                <w:rFonts w:ascii="ArialMT" w:hAnsi="ArialMT" w:cs="ArialMT"/>
                <w:szCs w:val="18"/>
                <w:lang w:val="it-IT"/>
              </w:rPr>
              <w:t>su base settimanale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: </w:t>
            </w:r>
            <w:r w:rsidR="00E97672" w:rsidRPr="004E11CA">
              <w:rPr>
                <w:rFonts w:ascii="ArialMT" w:hAnsi="ArialMT" w:cs="ArialMT"/>
                <w:szCs w:val="18"/>
                <w:lang w:val="it-IT"/>
              </w:rPr>
              <w:t>giorni alla settimana</w:t>
            </w:r>
          </w:p>
        </w:tc>
        <w:tc>
          <w:tcPr>
            <w:tcW w:w="1012" w:type="dxa"/>
          </w:tcPr>
          <w:p w:rsidR="00E97672" w:rsidRPr="004E11CA" w:rsidRDefault="004E11CA" w:rsidP="004E11CA">
            <w:pPr>
              <w:autoSpaceDE w:val="0"/>
              <w:autoSpaceDN w:val="0"/>
              <w:adjustRightInd w:val="0"/>
              <w:ind w:right="-132"/>
              <w:rPr>
                <w:rFonts w:ascii="ArialMT" w:hAnsi="ArialMT" w:cs="ArialMT"/>
                <w:szCs w:val="18"/>
                <w:lang w:val="it-IT"/>
              </w:rPr>
            </w:pPr>
            <w:r w:rsidRPr="004E11CA">
              <w:rPr>
                <w:rFonts w:ascii="ArialMT" w:hAnsi="ArialMT" w:cs="ArialMT"/>
                <w:b/>
                <w:szCs w:val="18"/>
                <w:lang w:val="it-IT"/>
              </w:rPr>
              <w:t>B)</w:t>
            </w:r>
            <w:r w:rsidRPr="004E11CA">
              <w:rPr>
                <w:rFonts w:ascii="ArialMT" w:hAnsi="ArialMT" w:cs="ArialMT"/>
                <w:b/>
                <w:color w:val="FFFFFF" w:themeColor="background1"/>
                <w:szCs w:val="18"/>
                <w:lang w:val="it-IT"/>
              </w:rPr>
              <w:t>-</w:t>
            </w:r>
            <w:r>
              <w:rPr>
                <w:rFonts w:ascii="ArialMT" w:hAnsi="ArialMT" w:cs="ArialMT"/>
                <w:szCs w:val="18"/>
                <w:lang w:val="it-IT"/>
              </w:rPr>
              <w:t>su base annua</w:t>
            </w:r>
            <w:r w:rsidR="00A27445">
              <w:rPr>
                <w:rFonts w:ascii="ArialMT" w:hAnsi="ArialMT" w:cs="ArialMT"/>
                <w:szCs w:val="18"/>
                <w:lang w:val="it-IT"/>
              </w:rPr>
              <w:t>:</w:t>
            </w:r>
          </w:p>
          <w:p w:rsidR="00E97672" w:rsidRPr="00067745" w:rsidRDefault="00E97672" w:rsidP="00870FB7">
            <w:pPr>
              <w:autoSpaceDE w:val="0"/>
              <w:autoSpaceDN w:val="0"/>
              <w:adjustRightInd w:val="0"/>
              <w:ind w:left="-44" w:right="-132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 xml:space="preserve">mesi 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>all’anno</w:t>
            </w:r>
          </w:p>
        </w:tc>
      </w:tr>
      <w:tr w:rsidR="00E97672" w:rsidRPr="00067745" w:rsidTr="00031DE9">
        <w:trPr>
          <w:trHeight w:val="277"/>
          <w:jc w:val="center"/>
        </w:trPr>
        <w:tc>
          <w:tcPr>
            <w:tcW w:w="791" w:type="dxa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</w:t>
            </w:r>
            <w:r w:rsidR="00087EC9">
              <w:rPr>
                <w:rFonts w:ascii="ArialMT" w:hAnsi="ArialMT" w:cs="ArialMT"/>
                <w:szCs w:val="18"/>
                <w:lang w:val="it-IT"/>
              </w:rPr>
              <w:t>*</w:t>
            </w:r>
          </w:p>
        </w:tc>
        <w:tc>
          <w:tcPr>
            <w:tcW w:w="998" w:type="dxa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33,33</w:t>
            </w:r>
          </w:p>
        </w:tc>
        <w:tc>
          <w:tcPr>
            <w:tcW w:w="6629" w:type="dxa"/>
            <w:gridSpan w:val="4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 gg x 6 ore</w:t>
            </w:r>
          </w:p>
        </w:tc>
        <w:tc>
          <w:tcPr>
            <w:tcW w:w="1012" w:type="dxa"/>
          </w:tcPr>
          <w:p w:rsidR="00E97672" w:rsidRPr="00067745" w:rsidRDefault="00E97672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 mm</w:t>
            </w:r>
          </w:p>
        </w:tc>
      </w:tr>
      <w:tr w:rsidR="000861F3" w:rsidRPr="00067745" w:rsidTr="00031DE9">
        <w:trPr>
          <w:trHeight w:val="277"/>
          <w:jc w:val="center"/>
        </w:trPr>
        <w:tc>
          <w:tcPr>
            <w:tcW w:w="791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</w:t>
            </w:r>
            <w:r w:rsidR="00087EC9">
              <w:rPr>
                <w:rFonts w:ascii="ArialMT" w:hAnsi="ArialMT" w:cs="ArialMT"/>
                <w:szCs w:val="18"/>
                <w:lang w:val="it-IT"/>
              </w:rPr>
              <w:t>*</w:t>
            </w:r>
          </w:p>
        </w:tc>
        <w:tc>
          <w:tcPr>
            <w:tcW w:w="998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50,00</w:t>
            </w:r>
          </w:p>
        </w:tc>
        <w:tc>
          <w:tcPr>
            <w:tcW w:w="3314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 gg x 6 ore</w:t>
            </w:r>
            <w:r>
              <w:rPr>
                <w:rFonts w:ascii="ArialMT" w:hAnsi="ArialMT" w:cs="ArialMT"/>
                <w:szCs w:val="18"/>
                <w:lang w:val="it-IT"/>
              </w:rPr>
              <w:t xml:space="preserve"> </w:t>
            </w:r>
          </w:p>
        </w:tc>
        <w:tc>
          <w:tcPr>
            <w:tcW w:w="3315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E97672">
              <w:rPr>
                <w:rFonts w:ascii="ArialMT" w:hAnsi="ArialMT" w:cs="ArialMT"/>
                <w:szCs w:val="18"/>
                <w:lang w:val="it-IT"/>
              </w:rPr>
              <w:t>2 gg x 9 ore</w:t>
            </w:r>
          </w:p>
        </w:tc>
        <w:tc>
          <w:tcPr>
            <w:tcW w:w="1012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6 mm</w:t>
            </w:r>
          </w:p>
        </w:tc>
      </w:tr>
      <w:tr w:rsidR="000861F3" w:rsidRPr="00067745" w:rsidTr="00031DE9">
        <w:trPr>
          <w:trHeight w:val="277"/>
          <w:jc w:val="center"/>
        </w:trPr>
        <w:tc>
          <w:tcPr>
            <w:tcW w:w="791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3</w:t>
            </w:r>
          </w:p>
        </w:tc>
        <w:tc>
          <w:tcPr>
            <w:tcW w:w="998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66,67</w:t>
            </w:r>
          </w:p>
        </w:tc>
        <w:tc>
          <w:tcPr>
            <w:tcW w:w="3314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 gg x 6 ore</w:t>
            </w:r>
          </w:p>
        </w:tc>
        <w:tc>
          <w:tcPr>
            <w:tcW w:w="3315" w:type="dxa"/>
            <w:gridSpan w:val="2"/>
          </w:tcPr>
          <w:p w:rsidR="000861F3" w:rsidRPr="00067745" w:rsidRDefault="000861F3" w:rsidP="000861F3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FA6EAB">
              <w:rPr>
                <w:rFonts w:ascii="ArialMT" w:hAnsi="ArialMT" w:cs="ArialMT"/>
                <w:szCs w:val="18"/>
                <w:lang w:val="it-IT"/>
              </w:rPr>
              <w:t>3 gg x 8 ore</w:t>
            </w:r>
          </w:p>
        </w:tc>
        <w:tc>
          <w:tcPr>
            <w:tcW w:w="1012" w:type="dxa"/>
          </w:tcPr>
          <w:p w:rsidR="000861F3" w:rsidRPr="00067745" w:rsidRDefault="000861F3" w:rsidP="00E9767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8 mm</w:t>
            </w:r>
          </w:p>
        </w:tc>
      </w:tr>
      <w:tr w:rsidR="000861F3" w:rsidRPr="00067745" w:rsidTr="00031DE9">
        <w:trPr>
          <w:trHeight w:val="277"/>
          <w:jc w:val="center"/>
        </w:trPr>
        <w:tc>
          <w:tcPr>
            <w:tcW w:w="791" w:type="dxa"/>
          </w:tcPr>
          <w:p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4</w:t>
            </w:r>
          </w:p>
        </w:tc>
        <w:tc>
          <w:tcPr>
            <w:tcW w:w="998" w:type="dxa"/>
          </w:tcPr>
          <w:p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83,33</w:t>
            </w:r>
          </w:p>
        </w:tc>
        <w:tc>
          <w:tcPr>
            <w:tcW w:w="2209" w:type="dxa"/>
            <w:tcBorders>
              <w:right w:val="single" w:sz="4" w:space="0" w:color="auto"/>
            </w:tcBorders>
          </w:tcPr>
          <w:p w:rsidR="000861F3" w:rsidRPr="00067745" w:rsidRDefault="000861F3" w:rsidP="00516E2D">
            <w:pPr>
              <w:autoSpaceDE w:val="0"/>
              <w:autoSpaceDN w:val="0"/>
              <w:adjustRightInd w:val="0"/>
              <w:ind w:left="-97" w:right="-77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2 gg x 9 ore e 2 gg x 6 ore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61F3" w:rsidRPr="00067745" w:rsidRDefault="00516E2D" w:rsidP="00516E2D">
            <w:pPr>
              <w:autoSpaceDE w:val="0"/>
              <w:autoSpaceDN w:val="0"/>
              <w:adjustRightInd w:val="0"/>
              <w:ind w:left="-128" w:right="-75"/>
              <w:jc w:val="center"/>
              <w:rPr>
                <w:rFonts w:ascii="ArialMT" w:hAnsi="ArialMT" w:cs="ArialMT"/>
                <w:szCs w:val="18"/>
                <w:lang w:val="it-IT"/>
              </w:rPr>
            </w:pPr>
            <w:r>
              <w:rPr>
                <w:rFonts w:ascii="ArialMT" w:hAnsi="ArialMT" w:cs="ArialMT"/>
                <w:szCs w:val="18"/>
                <w:lang w:val="it-IT"/>
              </w:rPr>
              <w:t>4 gg x 7,</w:t>
            </w:r>
            <w:r w:rsidR="000861F3">
              <w:rPr>
                <w:rFonts w:ascii="ArialMT" w:hAnsi="ArialMT" w:cs="ArialMT"/>
                <w:szCs w:val="18"/>
                <w:lang w:val="it-IT"/>
              </w:rPr>
              <w:t>30</w:t>
            </w:r>
            <w:r w:rsidR="000861F3" w:rsidRPr="00067745">
              <w:rPr>
                <w:rFonts w:ascii="ArialMT" w:hAnsi="ArialMT" w:cs="ArialMT"/>
                <w:szCs w:val="18"/>
                <w:lang w:val="it-IT"/>
              </w:rPr>
              <w:t xml:space="preserve"> ore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0861F3" w:rsidRPr="00067745" w:rsidRDefault="000861F3" w:rsidP="00516E2D">
            <w:pPr>
              <w:autoSpaceDE w:val="0"/>
              <w:autoSpaceDN w:val="0"/>
              <w:adjustRightInd w:val="0"/>
              <w:ind w:left="-93" w:right="-114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 gg x 9 ore e 3 gg x 7 ore</w:t>
            </w:r>
          </w:p>
        </w:tc>
        <w:tc>
          <w:tcPr>
            <w:tcW w:w="1012" w:type="dxa"/>
          </w:tcPr>
          <w:p w:rsidR="000861F3" w:rsidRPr="00067745" w:rsidRDefault="000861F3" w:rsidP="00067745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10 mm</w:t>
            </w:r>
          </w:p>
        </w:tc>
      </w:tr>
      <w:tr w:rsidR="000C5541" w:rsidRPr="00067745" w:rsidTr="00031DE9">
        <w:trPr>
          <w:trHeight w:val="277"/>
          <w:jc w:val="center"/>
        </w:trPr>
        <w:tc>
          <w:tcPr>
            <w:tcW w:w="791" w:type="dxa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5</w:t>
            </w:r>
          </w:p>
        </w:tc>
        <w:tc>
          <w:tcPr>
            <w:tcW w:w="998" w:type="dxa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91,70</w:t>
            </w:r>
          </w:p>
        </w:tc>
        <w:tc>
          <w:tcPr>
            <w:tcW w:w="6629" w:type="dxa"/>
            <w:gridSpan w:val="4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ind w:left="-97" w:right="-77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 xml:space="preserve">2 gg x 9 ore e 2 gg x </w:t>
            </w:r>
            <w:r>
              <w:rPr>
                <w:rFonts w:ascii="ArialMT" w:hAnsi="ArialMT" w:cs="ArialMT"/>
                <w:szCs w:val="18"/>
                <w:lang w:val="it-IT"/>
              </w:rPr>
              <w:t>7,30</w:t>
            </w:r>
            <w:r w:rsidRPr="00067745">
              <w:rPr>
                <w:rFonts w:ascii="ArialMT" w:hAnsi="ArialMT" w:cs="ArialMT"/>
                <w:szCs w:val="18"/>
                <w:lang w:val="it-IT"/>
              </w:rPr>
              <w:t xml:space="preserve"> ore</w:t>
            </w:r>
          </w:p>
        </w:tc>
        <w:tc>
          <w:tcPr>
            <w:tcW w:w="1012" w:type="dxa"/>
          </w:tcPr>
          <w:p w:rsidR="000C5541" w:rsidRPr="00067745" w:rsidRDefault="000C5541" w:rsidP="000C5541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Cs w:val="18"/>
                <w:lang w:val="it-IT"/>
              </w:rPr>
            </w:pPr>
            <w:r w:rsidRPr="00067745">
              <w:rPr>
                <w:rFonts w:ascii="ArialMT" w:hAnsi="ArialMT" w:cs="ArialMT"/>
                <w:szCs w:val="18"/>
                <w:lang w:val="it-IT"/>
              </w:rPr>
              <w:t>11 mm</w:t>
            </w:r>
          </w:p>
        </w:tc>
      </w:tr>
    </w:tbl>
    <w:p w:rsidR="00401426" w:rsidRPr="00123888" w:rsidRDefault="00DD1BB9" w:rsidP="00DD1BB9">
      <w:pPr>
        <w:spacing w:line="480" w:lineRule="auto"/>
        <w:rPr>
          <w:szCs w:val="18"/>
          <w:lang w:val="it-IT"/>
        </w:rPr>
      </w:pPr>
      <w:r>
        <w:rPr>
          <w:b/>
          <w:lang w:val="it-IT"/>
        </w:rPr>
        <w:lastRenderedPageBreak/>
        <w:br/>
      </w:r>
      <w:r>
        <w:rPr>
          <w:b/>
          <w:lang w:val="it-IT"/>
        </w:rPr>
        <w:br/>
      </w:r>
      <w:r>
        <w:rPr>
          <w:b/>
          <w:lang w:val="it-IT"/>
        </w:rPr>
        <w:br/>
      </w:r>
      <w:r w:rsidR="00401426" w:rsidRPr="00123888">
        <w:rPr>
          <w:b/>
          <w:lang w:val="it-IT"/>
        </w:rPr>
        <w:t xml:space="preserve">articolazione dell’orario di lavoro </w:t>
      </w:r>
      <w:r w:rsidR="00401426" w:rsidRPr="0052611D">
        <w:rPr>
          <w:i/>
          <w:szCs w:val="18"/>
          <w:lang w:val="it-IT"/>
        </w:rPr>
        <w:t>(barrare la tipologia A o B)</w:t>
      </w:r>
    </w:p>
    <w:p w:rsidR="00401426" w:rsidRPr="00123888" w:rsidRDefault="000C05A0" w:rsidP="00401426">
      <w:pPr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98953" id="Rectangle 3" o:spid="_x0000_s1026" style="position:absolute;margin-left:252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DD36nh3QAAAAgBAAAPAAAAZHJzL2Rvd25yZXYueG1sTI/LTsMwEEX3&#10;SPyDNUjsqE0fgYY4FQIViWWbbtg58TQJxOModtrA1zOsyvLqjO6cm20m14kTDqH1pOF+pkAgVd62&#10;VGs4FNu7RxAhGrKm84QavjHAJr++ykxq/Zl2eNrHWnAJhdRoaGLsUylD1aAzYeZ7JGZHPzgTOQ61&#10;tIM5c7nr5FypRDrTEn9oTI8vDVZf+9FpKNv5wfzsijfl1ttFfJ+Kz/HjVevbm+n5CUTEKV6O4U+f&#10;1SFnp9KPZIPoNKzUkrdEBgkI5qul4lxqWDwkIPNM/h+Q/wIAAP//AwBQSwECLQAUAAYACAAAACEA&#10;toM4kv4AAADhAQAAEwAAAAAAAAAAAAAAAAAAAAAAW0NvbnRlbnRfVHlwZXNdLnhtbFBLAQItABQA&#10;BgAIAAAAIQA4/SH/1gAAAJQBAAALAAAAAAAAAAAAAAAAAC8BAABfcmVscy8ucmVsc1BLAQItABQA&#10;BgAIAAAAIQAS/1crHQIAADsEAAAOAAAAAAAAAAAAAAAAAC4CAABkcnMvZTJvRG9jLnhtbFBLAQIt&#10;ABQABgAIAAAAIQDD36nh3QAAAAgBAAAPAAAAAAAAAAAAAAAAAHcEAABkcnMvZG93bnJldi54bWxQ&#10;SwUGAAAAAAQABADzAAAAgQUAAAAA&#10;"/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5C56" id="Rectangle 2" o:spid="_x0000_s1026" style="position:absolute;margin-left:108pt;margin-top: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ds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Vk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NXJLGfdAAAACAEAAA8AAABkcnMvZG93bnJldi54bWxMj8FOwzAQRO9I&#10;/IO1SNyoU1cESONUCFQkjm164baJ3SQQr6PYaQNfz3Kix9Fbzb7JN7PrxcmOofOkYblIQFiqvemo&#10;0XAot3ePIEJEMth7shq+bYBNcX2VY2b8mXb2tI+N4BIKGWpoYxwyKUPdWodh4QdLzI5+dBg5jo00&#10;I5653PVSJUkqHXbEH1oc7Etr66/95DRUnTrgz658S9zTdhXf5/Jz+njV+vZmfl6DiHaO/8fwp8/q&#10;ULBT5ScyQfQa1DLlLZFBCoK5ulecKw2rhxRkkcvLAcUvAAAA//8DAFBLAQItABQABgAIAAAAIQC2&#10;gziS/gAAAOEBAAATAAAAAAAAAAAAAAAAAAAAAABbQ29udGVudF9UeXBlc10ueG1sUEsBAi0AFAAG&#10;AAgAAAAhADj9If/WAAAAlAEAAAsAAAAAAAAAAAAAAAAALwEAAF9yZWxzLy5yZWxzUEsBAi0AFAAG&#10;AAgAAAAhAF2cV2wcAgAAOwQAAA4AAAAAAAAAAAAAAAAALgIAAGRycy9lMm9Eb2MueG1sUEsBAi0A&#10;FAAGAAgAAAAhANXJLGfdAAAACAEAAA8AAAAAAAAAAAAAAAAAdgQAAGRycy9kb3ducmV2LnhtbFBL&#10;BQYAAAAABAAEAPMAAACABQAAAAA=&#10;"/>
            </w:pict>
          </mc:Fallback>
        </mc:AlternateContent>
      </w:r>
      <w:r w:rsidR="00401426" w:rsidRPr="00123888">
        <w:rPr>
          <w:b/>
          <w:lang w:val="it-IT"/>
        </w:rPr>
        <w:tab/>
      </w:r>
      <w:r w:rsidR="00401426" w:rsidRPr="00123888">
        <w:rPr>
          <w:lang w:val="it-IT"/>
        </w:rPr>
        <w:t>tipologia A</w:t>
      </w:r>
      <w:r w:rsidR="00401426" w:rsidRPr="00123888">
        <w:rPr>
          <w:lang w:val="it-IT"/>
        </w:rPr>
        <w:tab/>
      </w:r>
      <w:r w:rsidR="00401426" w:rsidRPr="00123888">
        <w:rPr>
          <w:b/>
          <w:lang w:val="it-IT"/>
        </w:rPr>
        <w:tab/>
      </w:r>
      <w:r w:rsidR="00401426" w:rsidRPr="00123888">
        <w:rPr>
          <w:b/>
          <w:lang w:val="it-IT"/>
        </w:rPr>
        <w:tab/>
      </w:r>
      <w:r w:rsidR="00401426" w:rsidRPr="00123888">
        <w:rPr>
          <w:lang w:val="it-IT"/>
        </w:rPr>
        <w:t xml:space="preserve">tipologia B </w:t>
      </w:r>
    </w:p>
    <w:p w:rsidR="00401426" w:rsidRPr="00123888" w:rsidRDefault="00401426" w:rsidP="00401426">
      <w:pPr>
        <w:rPr>
          <w:i/>
          <w:iCs/>
          <w:sz w:val="16"/>
          <w:szCs w:val="16"/>
          <w:lang w:val="it-IT"/>
        </w:rPr>
      </w:pPr>
      <w:r w:rsidRPr="00123888">
        <w:rPr>
          <w:i/>
          <w:iCs/>
          <w:sz w:val="16"/>
          <w:szCs w:val="16"/>
          <w:lang w:val="it-IT"/>
        </w:rPr>
        <w:tab/>
        <w:t>(specificare i giorni)</w:t>
      </w:r>
      <w:r w:rsidRPr="00123888">
        <w:rPr>
          <w:i/>
          <w:iCs/>
          <w:sz w:val="16"/>
          <w:szCs w:val="16"/>
          <w:lang w:val="it-IT"/>
        </w:rPr>
        <w:tab/>
      </w:r>
      <w:r w:rsidRPr="00123888">
        <w:rPr>
          <w:i/>
          <w:iCs/>
          <w:sz w:val="16"/>
          <w:szCs w:val="16"/>
          <w:lang w:val="it-IT"/>
        </w:rPr>
        <w:tab/>
      </w:r>
      <w:r w:rsidRPr="00123888">
        <w:rPr>
          <w:i/>
          <w:iCs/>
          <w:sz w:val="16"/>
          <w:szCs w:val="16"/>
          <w:lang w:val="it-IT"/>
        </w:rPr>
        <w:tab/>
        <w:t>(specificare i mesi)</w:t>
      </w:r>
    </w:p>
    <w:p w:rsidR="00AD6D3E" w:rsidRDefault="00AD6D3E" w:rsidP="00DD1BB9">
      <w:pPr>
        <w:spacing w:line="360" w:lineRule="auto"/>
        <w:rPr>
          <w:b/>
          <w:lang w:val="it-IT"/>
        </w:rPr>
      </w:pPr>
    </w:p>
    <w:p w:rsidR="00AD6D3E" w:rsidRPr="0012622E" w:rsidRDefault="00AD6D3E" w:rsidP="0012622E">
      <w:pPr>
        <w:spacing w:line="240" w:lineRule="auto"/>
        <w:ind w:left="709"/>
        <w:rPr>
          <w:b/>
          <w:i/>
          <w:sz w:val="16"/>
          <w:szCs w:val="16"/>
          <w:lang w:val="it-IT"/>
        </w:rPr>
      </w:pPr>
      <w:r w:rsidRPr="0012622E">
        <w:rPr>
          <w:b/>
          <w:i/>
          <w:sz w:val="16"/>
          <w:szCs w:val="16"/>
          <w:lang w:val="it-IT"/>
        </w:rPr>
        <w:t>Si ricorda che per l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tipologi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verticale il mese deve considerarsi convenzionalmente di 30 giorni (mese commerciale)</w:t>
      </w:r>
    </w:p>
    <w:p w:rsidR="00401426" w:rsidRPr="00123888" w:rsidRDefault="00401426" w:rsidP="00401426">
      <w:pPr>
        <w:rPr>
          <w:b/>
          <w:i/>
          <w:iCs/>
          <w:sz w:val="16"/>
          <w:szCs w:val="16"/>
          <w:lang w:val="it-IT"/>
        </w:rPr>
      </w:pPr>
    </w:p>
    <w:p w:rsidR="00401426" w:rsidRPr="0012622E" w:rsidRDefault="00401426" w:rsidP="00401426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</w:t>
      </w:r>
      <w:r w:rsidR="0012622E" w:rsidRPr="0012622E">
        <w:rPr>
          <w:lang w:val="it-IT"/>
        </w:rPr>
        <w:t>.........</w:t>
      </w:r>
      <w:r w:rsidR="00031DE9">
        <w:rPr>
          <w:lang w:val="it-IT"/>
        </w:rPr>
        <w:t>...............................</w:t>
      </w:r>
    </w:p>
    <w:p w:rsidR="0012622E" w:rsidRPr="0012622E" w:rsidRDefault="0012622E" w:rsidP="0012622E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…………………………………………………………………...........................................................</w:t>
      </w:r>
      <w:r w:rsidR="00031DE9">
        <w:rPr>
          <w:lang w:val="it-IT"/>
        </w:rPr>
        <w:t>.............................</w:t>
      </w:r>
    </w:p>
    <w:p w:rsidR="0012622E" w:rsidRPr="0012622E" w:rsidRDefault="0012622E" w:rsidP="0012622E">
      <w:pPr>
        <w:spacing w:line="480" w:lineRule="auto"/>
        <w:rPr>
          <w:lang w:val="it-IT"/>
        </w:rPr>
      </w:pPr>
      <w:r w:rsidRPr="00123888">
        <w:rPr>
          <w:b/>
          <w:lang w:val="it-IT"/>
        </w:rPr>
        <w:tab/>
      </w:r>
      <w:r w:rsidRPr="0012622E">
        <w:rPr>
          <w:lang w:val="it-IT"/>
        </w:rPr>
        <w:t>…………………………………………………………………...........................................................</w:t>
      </w:r>
      <w:r w:rsidR="00031DE9">
        <w:rPr>
          <w:lang w:val="it-IT"/>
        </w:rPr>
        <w:t>.............................</w:t>
      </w:r>
    </w:p>
    <w:p w:rsidR="00401426" w:rsidRPr="00123888" w:rsidRDefault="00401426" w:rsidP="00DD1BB9">
      <w:pPr>
        <w:spacing w:line="360" w:lineRule="auto"/>
        <w:rPr>
          <w:lang w:val="it-IT"/>
        </w:rPr>
      </w:pPr>
      <w:r w:rsidRPr="00D876E5">
        <w:rPr>
          <w:sz w:val="22"/>
          <w:szCs w:val="22"/>
        </w:rPr>
        <w:sym w:font="Wingdings" w:char="F0A8"/>
      </w:r>
      <w:r w:rsidRPr="00D876E5">
        <w:rPr>
          <w:sz w:val="22"/>
          <w:szCs w:val="22"/>
          <w:lang w:val="it-IT"/>
        </w:rPr>
        <w:t xml:space="preserve"> </w:t>
      </w:r>
      <w:r w:rsidRPr="00D876E5">
        <w:rPr>
          <w:b/>
          <w:sz w:val="22"/>
          <w:szCs w:val="22"/>
          <w:u w:val="single"/>
          <w:lang w:val="it-IT"/>
        </w:rPr>
        <w:t>misto</w:t>
      </w:r>
      <w:r w:rsidRPr="00D876E5">
        <w:rPr>
          <w:lang w:val="it-IT"/>
        </w:rPr>
        <w:t xml:space="preserve"> </w:t>
      </w:r>
      <w:r w:rsidRPr="00123888">
        <w:rPr>
          <w:lang w:val="it-IT"/>
        </w:rPr>
        <w:t>(con prestazioni lavorative che combinano, su base annua, periodi a tempo parziale orizzontale e periodi a tempo parziale verticale)</w:t>
      </w:r>
    </w:p>
    <w:p w:rsidR="00AD6D3E" w:rsidRPr="0012622E" w:rsidRDefault="00401426" w:rsidP="0012622E">
      <w:pPr>
        <w:spacing w:line="480" w:lineRule="auto"/>
        <w:ind w:left="709"/>
        <w:rPr>
          <w:lang w:val="it-IT"/>
        </w:rPr>
      </w:pPr>
      <w:r w:rsidRPr="0012622E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622E">
        <w:rPr>
          <w:lang w:val="it-IT"/>
        </w:rPr>
        <w:t>………………………………………………………</w:t>
      </w:r>
      <w:r w:rsidR="00031DE9">
        <w:rPr>
          <w:lang w:val="it-IT"/>
        </w:rPr>
        <w:t>…………………………………………………………………………………………………………</w:t>
      </w:r>
    </w:p>
    <w:p w:rsidR="00401426" w:rsidRPr="0012622E" w:rsidRDefault="00401426" w:rsidP="0012622E">
      <w:pPr>
        <w:spacing w:line="240" w:lineRule="auto"/>
        <w:ind w:left="709"/>
        <w:rPr>
          <w:b/>
          <w:i/>
          <w:sz w:val="16"/>
          <w:szCs w:val="16"/>
          <w:lang w:val="it-IT"/>
        </w:rPr>
      </w:pPr>
      <w:r w:rsidRPr="0012622E">
        <w:rPr>
          <w:b/>
          <w:i/>
          <w:sz w:val="16"/>
          <w:szCs w:val="16"/>
          <w:lang w:val="it-IT"/>
        </w:rPr>
        <w:t>Si ricorda che</w:t>
      </w:r>
      <w:r w:rsidR="00075FB0">
        <w:rPr>
          <w:b/>
          <w:i/>
          <w:sz w:val="16"/>
          <w:szCs w:val="16"/>
          <w:lang w:val="it-IT"/>
        </w:rPr>
        <w:t xml:space="preserve"> p</w:t>
      </w:r>
      <w:r w:rsidRPr="0012622E">
        <w:rPr>
          <w:b/>
          <w:i/>
          <w:sz w:val="16"/>
          <w:szCs w:val="16"/>
          <w:lang w:val="it-IT"/>
        </w:rPr>
        <w:t>er l</w:t>
      </w:r>
      <w:r w:rsidR="00821625" w:rsidRPr="0012622E">
        <w:rPr>
          <w:b/>
          <w:i/>
          <w:sz w:val="16"/>
          <w:szCs w:val="16"/>
          <w:lang w:val="it-IT"/>
        </w:rPr>
        <w:t>a</w:t>
      </w:r>
      <w:r w:rsidRPr="0012622E">
        <w:rPr>
          <w:b/>
          <w:i/>
          <w:sz w:val="16"/>
          <w:szCs w:val="16"/>
          <w:lang w:val="it-IT"/>
        </w:rPr>
        <w:t xml:space="preserve"> tipologi</w:t>
      </w:r>
      <w:r w:rsidR="00821625" w:rsidRPr="0012622E">
        <w:rPr>
          <w:b/>
          <w:i/>
          <w:sz w:val="16"/>
          <w:szCs w:val="16"/>
          <w:lang w:val="it-IT"/>
        </w:rPr>
        <w:t xml:space="preserve">a </w:t>
      </w:r>
      <w:r w:rsidRPr="0012622E">
        <w:rPr>
          <w:b/>
          <w:i/>
          <w:sz w:val="16"/>
          <w:szCs w:val="16"/>
          <w:lang w:val="it-IT"/>
        </w:rPr>
        <w:t>misto il mese deve considerarsi convenzionalmente di 30 giorni (mese commerciale).</w:t>
      </w: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087EC9" w:rsidRDefault="00087EC9" w:rsidP="00087EC9">
      <w:pPr>
        <w:rPr>
          <w:szCs w:val="18"/>
          <w:lang w:val="it-IT"/>
        </w:rPr>
      </w:pPr>
      <w:r w:rsidRPr="00087EC9">
        <w:rPr>
          <w:sz w:val="24"/>
          <w:szCs w:val="24"/>
          <w:lang w:val="it-IT"/>
        </w:rPr>
        <w:t xml:space="preserve">* </w:t>
      </w:r>
      <w:r w:rsidRPr="00087EC9">
        <w:rPr>
          <w:szCs w:val="18"/>
          <w:lang w:val="it-IT"/>
        </w:rPr>
        <w:t>Il dipendente che opti per il regime di part time non superiore al 50% può svolgere un’ulteriore attività di lavoro autonomo o subordinato a condizione che tale attività non sia in palese contrasto, ovvero in concorrenza, con gli interessi dell’</w:t>
      </w:r>
      <w:r w:rsidR="00053893">
        <w:rPr>
          <w:szCs w:val="18"/>
          <w:lang w:val="it-IT"/>
        </w:rPr>
        <w:t>A</w:t>
      </w:r>
      <w:r w:rsidRPr="00087EC9">
        <w:rPr>
          <w:szCs w:val="18"/>
          <w:lang w:val="it-IT"/>
        </w:rPr>
        <w:t xml:space="preserve">mministrazione, con espressa esclusione di attività subordinata intercorrente con altre </w:t>
      </w:r>
      <w:r w:rsidR="00053893">
        <w:rPr>
          <w:szCs w:val="18"/>
          <w:lang w:val="it-IT"/>
        </w:rPr>
        <w:t>P</w:t>
      </w:r>
      <w:r w:rsidRPr="00087EC9">
        <w:rPr>
          <w:szCs w:val="18"/>
          <w:lang w:val="it-IT"/>
        </w:rPr>
        <w:t>ubbliche amministrazioni.</w:t>
      </w:r>
    </w:p>
    <w:p w:rsidR="00087EC9" w:rsidRPr="00087EC9" w:rsidRDefault="00087EC9" w:rsidP="00087EC9">
      <w:pPr>
        <w:rPr>
          <w:szCs w:val="18"/>
          <w:lang w:val="it-IT"/>
        </w:rPr>
      </w:pPr>
    </w:p>
    <w:p w:rsidR="00087EC9" w:rsidRPr="00123888" w:rsidRDefault="00087EC9" w:rsidP="00087EC9">
      <w:pPr>
        <w:rPr>
          <w:lang w:val="it-IT"/>
        </w:rPr>
      </w:pPr>
      <w:r w:rsidRPr="00123888">
        <w:rPr>
          <w:b/>
          <w:lang w:val="it-IT"/>
        </w:rPr>
        <w:t>eventuale attività di lavoro subordinato o autonomo</w:t>
      </w:r>
      <w:r w:rsidRPr="00123888">
        <w:rPr>
          <w:lang w:val="it-IT"/>
        </w:rPr>
        <w:t xml:space="preserve"> che il dipendente intende svolgere (solo in caso di prestazione lavorativa non superiore al 50%)</w:t>
      </w:r>
    </w:p>
    <w:p w:rsidR="00087EC9" w:rsidRPr="00123888" w:rsidRDefault="00087EC9" w:rsidP="00087EC9">
      <w:pPr>
        <w:rPr>
          <w:lang w:val="it-IT"/>
        </w:rPr>
      </w:pPr>
    </w:p>
    <w:p w:rsidR="00087EC9" w:rsidRPr="0012622E" w:rsidRDefault="00087EC9" w:rsidP="00087EC9">
      <w:pPr>
        <w:spacing w:line="480" w:lineRule="auto"/>
        <w:rPr>
          <w:lang w:val="it-IT"/>
        </w:rPr>
      </w:pPr>
      <w:r w:rsidRPr="0012622E">
        <w:rPr>
          <w:lang w:val="it-IT"/>
        </w:rPr>
        <w:t>…………………………………………………………………………………………………………</w:t>
      </w:r>
      <w:r>
        <w:rPr>
          <w:lang w:val="it-IT"/>
        </w:rPr>
        <w:t>………………………………………………………………………………………………………………………………………………………………………….......</w:t>
      </w:r>
    </w:p>
    <w:p w:rsidR="00087EC9" w:rsidRDefault="00087EC9" w:rsidP="00DD1BB9">
      <w:pPr>
        <w:spacing w:line="360" w:lineRule="auto"/>
      </w:pPr>
    </w:p>
    <w:p w:rsidR="00087EC9" w:rsidRDefault="00087EC9" w:rsidP="00DD1BB9">
      <w:pPr>
        <w:spacing w:line="360" w:lineRule="auto"/>
      </w:pPr>
    </w:p>
    <w:p w:rsidR="006C0EF8" w:rsidRPr="006C0EF8" w:rsidRDefault="004E11CA" w:rsidP="00087EC9">
      <w:pPr>
        <w:spacing w:line="360" w:lineRule="auto"/>
        <w:rPr>
          <w:lang w:val="it-IT"/>
        </w:rPr>
      </w:pPr>
      <w:r>
        <w:br/>
      </w:r>
    </w:p>
    <w:p w:rsidR="00BB73DD" w:rsidRDefault="00BB73DD" w:rsidP="00401426">
      <w:pPr>
        <w:rPr>
          <w:sz w:val="16"/>
          <w:szCs w:val="16"/>
          <w:lang w:val="it-IT"/>
        </w:rPr>
      </w:pPr>
    </w:p>
    <w:p w:rsidR="00BB73DD" w:rsidRDefault="00BB73DD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031DE9" w:rsidRDefault="00031DE9" w:rsidP="00401426">
      <w:pPr>
        <w:rPr>
          <w:sz w:val="16"/>
          <w:szCs w:val="16"/>
          <w:lang w:val="it-IT"/>
        </w:rPr>
      </w:pPr>
    </w:p>
    <w:p w:rsidR="00BB73DD" w:rsidRPr="00BB73DD" w:rsidRDefault="00BB73DD" w:rsidP="00BB73DD">
      <w:pPr>
        <w:spacing w:line="240" w:lineRule="auto"/>
        <w:ind w:left="360"/>
        <w:rPr>
          <w:lang w:val="it-IT"/>
        </w:rPr>
      </w:pPr>
      <w:r w:rsidRPr="00BB73DD">
        <w:rPr>
          <w:lang w:val="it-IT"/>
        </w:rPr>
        <w:lastRenderedPageBreak/>
        <w:t>Ai fini della valutazione delle domande di trasformazione del rapporto di lavoro da tempo pieno a tempo parziale il sottoscritto, consapevole delle responsabilità penali derivanti da dichiarazioni</w:t>
      </w:r>
      <w:r w:rsidR="00D876E5">
        <w:rPr>
          <w:lang w:val="it-IT"/>
        </w:rPr>
        <w:t xml:space="preserve"> false o mendaci, ai sensi degli </w:t>
      </w:r>
      <w:r w:rsidRPr="00BB73DD">
        <w:rPr>
          <w:lang w:val="it-IT"/>
        </w:rPr>
        <w:t>ar</w:t>
      </w:r>
      <w:r w:rsidR="00D876E5">
        <w:rPr>
          <w:lang w:val="it-IT"/>
        </w:rPr>
        <w:t>tt</w:t>
      </w:r>
      <w:r w:rsidRPr="00BB73DD">
        <w:rPr>
          <w:lang w:val="it-IT"/>
        </w:rPr>
        <w:t xml:space="preserve">. </w:t>
      </w:r>
      <w:r w:rsidR="00D876E5">
        <w:rPr>
          <w:lang w:val="it-IT"/>
        </w:rPr>
        <w:t xml:space="preserve">75 e </w:t>
      </w:r>
      <w:r w:rsidRPr="00BB73DD">
        <w:rPr>
          <w:lang w:val="it-IT"/>
        </w:rPr>
        <w:t xml:space="preserve">76 del DPR 28 dicembre 2000, n.445, sotto la propria responsabilità dichiara di </w:t>
      </w:r>
      <w:r w:rsidR="00053893">
        <w:rPr>
          <w:lang w:val="it-IT"/>
        </w:rPr>
        <w:t>essere</w:t>
      </w:r>
      <w:r w:rsidRPr="00BB73DD">
        <w:rPr>
          <w:lang w:val="it-IT"/>
        </w:rPr>
        <w:t>:</w:t>
      </w:r>
      <w:r w:rsidRPr="00BB73DD">
        <w:rPr>
          <w:lang w:val="it-IT"/>
        </w:rPr>
        <w:cr/>
      </w:r>
    </w:p>
    <w:p w:rsidR="00BB73DD" w:rsidRDefault="00BB73DD" w:rsidP="00BB73DD">
      <w:pPr>
        <w:spacing w:line="480" w:lineRule="auto"/>
        <w:ind w:left="426" w:right="-142"/>
        <w:rPr>
          <w:lang w:val="it-IT"/>
        </w:rPr>
      </w:pPr>
      <w:r>
        <w:sym w:font="Wingdings" w:char="F0A8"/>
      </w:r>
      <w:r>
        <w:tab/>
        <w:t>a</w:t>
      </w:r>
      <w:r w:rsidRPr="00F361AF">
        <w:rPr>
          <w:lang w:val="it-IT"/>
        </w:rPr>
        <w:t xml:space="preserve">) nelle condizioni previste dall’art. 8, commi </w:t>
      </w:r>
      <w:r>
        <w:rPr>
          <w:lang w:val="it-IT"/>
        </w:rPr>
        <w:t>3</w:t>
      </w:r>
      <w:r w:rsidRPr="00F361AF">
        <w:rPr>
          <w:lang w:val="it-IT"/>
        </w:rPr>
        <w:t xml:space="preserve"> e </w:t>
      </w:r>
      <w:r>
        <w:rPr>
          <w:lang w:val="it-IT"/>
        </w:rPr>
        <w:t>7</w:t>
      </w:r>
      <w:r w:rsidRPr="00F361AF">
        <w:rPr>
          <w:lang w:val="it-IT"/>
        </w:rPr>
        <w:t>, del d.lgs. n. 81/2015</w:t>
      </w:r>
      <w:r>
        <w:rPr>
          <w:rStyle w:val="Rimandonotaapidipagina"/>
          <w:lang w:val="it-IT"/>
        </w:rPr>
        <w:footnoteReference w:id="1"/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>
        <w:sym w:font="Wingdings" w:char="F0A8"/>
      </w:r>
      <w:r>
        <w:tab/>
        <w:t xml:space="preserve">b) </w:t>
      </w:r>
      <w:r w:rsidRPr="00F361AF">
        <w:rPr>
          <w:lang w:val="it-IT"/>
        </w:rPr>
        <w:t>nelle condizioni previste dall’art. 8, commi 4 e 5, del d.lgs. n. 81/2015</w:t>
      </w:r>
      <w:r w:rsidRPr="00F361AF">
        <w:rPr>
          <w:rStyle w:val="Rimandonotaapidipagina"/>
          <w:lang w:val="it-IT"/>
        </w:rPr>
        <w:footnoteReference w:id="2"/>
      </w:r>
      <w:r w:rsidRPr="00F361AF">
        <w:rPr>
          <w:lang w:val="it-IT"/>
        </w:rPr>
        <w:t xml:space="preserve"> 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c</w:t>
      </w:r>
      <w:r w:rsidR="00053893">
        <w:rPr>
          <w:lang w:val="it-IT"/>
        </w:rPr>
        <w:t>) dipendente portatore</w:t>
      </w:r>
      <w:r w:rsidRPr="00F361AF">
        <w:rPr>
          <w:lang w:val="it-IT"/>
        </w:rPr>
        <w:t xml:space="preserve"> di handicap o in particolari condizioni psicofisiche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d</w:t>
      </w:r>
      <w:r w:rsidR="00053893">
        <w:rPr>
          <w:lang w:val="it-IT"/>
        </w:rPr>
        <w:t>) dipendente che rientra</w:t>
      </w:r>
      <w:r w:rsidRPr="00F361AF">
        <w:rPr>
          <w:lang w:val="it-IT"/>
        </w:rPr>
        <w:t xml:space="preserve"> dal congedo di maternità o paternità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e</w:t>
      </w:r>
      <w:r w:rsidRPr="00F361AF">
        <w:rPr>
          <w:lang w:val="it-IT"/>
        </w:rPr>
        <w:t xml:space="preserve">) </w:t>
      </w:r>
      <w:r w:rsidR="00053893">
        <w:rPr>
          <w:lang w:val="it-IT"/>
        </w:rPr>
        <w:t xml:space="preserve">nella </w:t>
      </w:r>
      <w:r w:rsidRPr="00F361AF">
        <w:rPr>
          <w:lang w:val="it-IT"/>
        </w:rPr>
        <w:t>documentata necessità di sottoporsi a cure mediche incompatibili con la prestazione a tempo pieno</w:t>
      </w:r>
    </w:p>
    <w:p w:rsidR="00BB73DD" w:rsidRPr="00F361AF" w:rsidRDefault="00BB73DD" w:rsidP="00E41F9E">
      <w:pPr>
        <w:spacing w:line="480" w:lineRule="auto"/>
        <w:ind w:left="709" w:right="-142" w:hanging="283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f</w:t>
      </w:r>
      <w:r w:rsidRPr="00F361AF">
        <w:rPr>
          <w:lang w:val="it-IT"/>
        </w:rPr>
        <w:t xml:space="preserve">) </w:t>
      </w:r>
      <w:r w:rsidR="00053893">
        <w:rPr>
          <w:lang w:val="it-IT"/>
        </w:rPr>
        <w:t xml:space="preserve">nella </w:t>
      </w:r>
      <w:r w:rsidRPr="00F361AF">
        <w:rPr>
          <w:lang w:val="it-IT"/>
        </w:rPr>
        <w:t xml:space="preserve">necessità di assistere i genitori, il coniuge o il convivente, i figli e gli altri familiari conviventi senza possibilità </w:t>
      </w:r>
      <w:r w:rsidRPr="00D876E5">
        <w:rPr>
          <w:szCs w:val="18"/>
          <w:lang w:val="it-IT"/>
        </w:rPr>
        <w:t>alternativa di assistenza, che accedano a programmi terapeutici e/o di riabilitazione per tossicodipendenti</w:t>
      </w:r>
    </w:p>
    <w:p w:rsidR="00B13C21" w:rsidRDefault="00BB73DD" w:rsidP="00B13C21">
      <w:pPr>
        <w:spacing w:line="480" w:lineRule="auto"/>
        <w:ind w:left="426" w:right="-142"/>
        <w:rPr>
          <w:i/>
          <w:sz w:val="16"/>
          <w:szCs w:val="16"/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g</w:t>
      </w:r>
      <w:r w:rsidR="00053893">
        <w:rPr>
          <w:lang w:val="it-IT"/>
        </w:rPr>
        <w:t>) genitore</w:t>
      </w:r>
      <w:r w:rsidRPr="00F361AF">
        <w:rPr>
          <w:lang w:val="it-IT"/>
        </w:rPr>
        <w:t xml:space="preserve"> con figli minori, in relazione al loro numero</w:t>
      </w:r>
      <w:r w:rsidR="00B13C21">
        <w:rPr>
          <w:lang w:val="it-IT"/>
        </w:rPr>
        <w:t xml:space="preserve"> </w:t>
      </w:r>
      <w:r w:rsidR="00B13C21" w:rsidRPr="00B13C21">
        <w:rPr>
          <w:i/>
          <w:sz w:val="16"/>
          <w:szCs w:val="16"/>
          <w:lang w:val="it-IT"/>
        </w:rPr>
        <w:t>(Indicare nome e cognome e data di nascita del figlio)</w:t>
      </w:r>
    </w:p>
    <w:p w:rsidR="00B13C21" w:rsidRPr="00B13C21" w:rsidRDefault="00B13C21" w:rsidP="00B13C21">
      <w:pPr>
        <w:spacing w:line="480" w:lineRule="auto"/>
        <w:ind w:left="426" w:right="-142"/>
        <w:rPr>
          <w:sz w:val="16"/>
          <w:szCs w:val="16"/>
          <w:lang w:val="it-IT"/>
        </w:rPr>
      </w:pPr>
      <w:r>
        <w:rPr>
          <w:i/>
          <w:sz w:val="16"/>
          <w:szCs w:val="16"/>
          <w:lang w:val="it-IT"/>
        </w:rPr>
        <w:tab/>
        <w:t>…………………………………………………………………………………………………………………………………………………...</w:t>
      </w:r>
    </w:p>
    <w:p w:rsidR="00BB73DD" w:rsidRPr="00F361AF" w:rsidRDefault="00BB73DD" w:rsidP="00BB73DD">
      <w:pPr>
        <w:spacing w:line="480" w:lineRule="auto"/>
        <w:ind w:left="426" w:right="-142"/>
        <w:rPr>
          <w:lang w:val="it-IT"/>
        </w:rPr>
      </w:pPr>
      <w:r w:rsidRPr="00F361AF">
        <w:rPr>
          <w:lang w:val="it-IT"/>
        </w:rPr>
        <w:sym w:font="Wingdings" w:char="F0A8"/>
      </w:r>
      <w:r>
        <w:rPr>
          <w:lang w:val="it-IT"/>
        </w:rPr>
        <w:tab/>
        <w:t>h</w:t>
      </w:r>
      <w:r w:rsidR="00BB20A6">
        <w:rPr>
          <w:lang w:val="it-IT"/>
        </w:rPr>
        <w:t>) altro</w:t>
      </w:r>
      <w:r w:rsidRPr="00F361AF">
        <w:rPr>
          <w:rStyle w:val="Rimandonotaapidipagina"/>
          <w:lang w:val="it-IT"/>
        </w:rPr>
        <w:footnoteReference w:id="3"/>
      </w:r>
      <w:r w:rsidR="00BB20A6">
        <w:rPr>
          <w:lang w:val="it-IT"/>
        </w:rPr>
        <w:t xml:space="preserve"> …………………………………………………………………………………………………………………………</w:t>
      </w:r>
      <w:r w:rsidRPr="00F361AF">
        <w:rPr>
          <w:lang w:val="it-IT"/>
        </w:rPr>
        <w:t xml:space="preserve">  </w:t>
      </w:r>
    </w:p>
    <w:p w:rsidR="00087EC9" w:rsidRPr="004A3DED" w:rsidRDefault="00322E90" w:rsidP="00087EC9">
      <w:pPr>
        <w:spacing w:line="360" w:lineRule="auto"/>
        <w:rPr>
          <w:b/>
          <w:lang w:val="it-IT"/>
        </w:rPr>
      </w:pPr>
      <w:r w:rsidRPr="004A3DED">
        <w:rPr>
          <w:b/>
          <w:lang w:val="it-IT"/>
        </w:rPr>
        <w:t xml:space="preserve">Per i punti a), b), c), e) e f) è necessario allegare la documentazione che attesti il possesso del requisito. </w:t>
      </w:r>
    </w:p>
    <w:p w:rsidR="00322E90" w:rsidRDefault="00322E90" w:rsidP="00087EC9">
      <w:pPr>
        <w:spacing w:line="360" w:lineRule="auto"/>
      </w:pPr>
    </w:p>
    <w:p w:rsidR="00087EC9" w:rsidRPr="00087EC9" w:rsidRDefault="00087EC9" w:rsidP="00087EC9">
      <w:pPr>
        <w:spacing w:line="360" w:lineRule="auto"/>
        <w:rPr>
          <w:szCs w:val="18"/>
          <w:lang w:val="it-IT"/>
        </w:rPr>
      </w:pPr>
      <w:r w:rsidRPr="00322E90">
        <w:rPr>
          <w:szCs w:val="18"/>
          <w:lang w:val="it-IT"/>
        </w:rPr>
        <w:t>In caso di richiesta ai sensi dell’art. 8, comma 7, del</w:t>
      </w:r>
      <w:r w:rsidRPr="00087EC9">
        <w:rPr>
          <w:szCs w:val="18"/>
          <w:lang w:val="it-IT"/>
        </w:rPr>
        <w:t xml:space="preserve"> d.lgs. n. 81/2015 (trasformazione di congedo parentale in rapporto a tempo parziale) indicare quanto segue: </w:t>
      </w:r>
    </w:p>
    <w:p w:rsidR="00087EC9" w:rsidRPr="00087EC9" w:rsidRDefault="00087EC9" w:rsidP="00087EC9">
      <w:pPr>
        <w:spacing w:line="240" w:lineRule="auto"/>
        <w:rPr>
          <w:szCs w:val="18"/>
          <w:lang w:val="it-IT"/>
        </w:rPr>
      </w:pPr>
      <w:r w:rsidRPr="00087EC9">
        <w:rPr>
          <w:szCs w:val="18"/>
          <w:lang w:val="it-IT"/>
        </w:rPr>
        <w:t xml:space="preserve">Periodo </w:t>
      </w:r>
      <w:r w:rsidRPr="006E7EFA">
        <w:rPr>
          <w:i/>
          <w:sz w:val="16"/>
          <w:szCs w:val="16"/>
          <w:lang w:val="it-IT"/>
        </w:rPr>
        <w:t>(limitatamente ai giorni residui)</w:t>
      </w:r>
      <w:r w:rsidRPr="00087EC9">
        <w:rPr>
          <w:szCs w:val="18"/>
          <w:lang w:val="it-IT"/>
        </w:rPr>
        <w:t xml:space="preserve"> </w:t>
      </w:r>
      <w:r>
        <w:rPr>
          <w:szCs w:val="18"/>
          <w:lang w:val="it-IT"/>
        </w:rPr>
        <w:t>………………………………</w:t>
      </w:r>
      <w:r w:rsidRPr="00087EC9">
        <w:rPr>
          <w:szCs w:val="18"/>
          <w:lang w:val="it-IT"/>
        </w:rPr>
        <w:t>……………………………………………………………</w:t>
      </w:r>
    </w:p>
    <w:p w:rsidR="00087EC9" w:rsidRPr="00087EC9" w:rsidRDefault="00087EC9" w:rsidP="00087EC9">
      <w:pPr>
        <w:spacing w:line="240" w:lineRule="auto"/>
        <w:rPr>
          <w:szCs w:val="18"/>
          <w:lang w:val="it-IT"/>
        </w:rPr>
      </w:pPr>
    </w:p>
    <w:p w:rsidR="00087EC9" w:rsidRPr="00087EC9" w:rsidRDefault="00087EC9" w:rsidP="00087EC9">
      <w:pPr>
        <w:spacing w:line="240" w:lineRule="auto"/>
        <w:rPr>
          <w:szCs w:val="18"/>
          <w:lang w:val="it-IT"/>
        </w:rPr>
      </w:pPr>
      <w:r w:rsidRPr="00087EC9">
        <w:rPr>
          <w:szCs w:val="18"/>
          <w:lang w:val="it-IT"/>
        </w:rPr>
        <w:t>Percentuale ………………………………………………………</w:t>
      </w:r>
      <w:r w:rsidR="00DD32DF">
        <w:rPr>
          <w:szCs w:val="18"/>
          <w:lang w:val="it-IT"/>
        </w:rPr>
        <w:t>……………………………………………………………</w:t>
      </w:r>
      <w:r>
        <w:rPr>
          <w:szCs w:val="18"/>
          <w:lang w:val="it-IT"/>
        </w:rPr>
        <w:t>…</w:t>
      </w:r>
      <w:r w:rsidR="00DD32DF">
        <w:rPr>
          <w:szCs w:val="18"/>
          <w:lang w:val="it-IT"/>
        </w:rPr>
        <w:t>.</w:t>
      </w:r>
    </w:p>
    <w:p w:rsidR="00BB73DD" w:rsidRDefault="00BB73DD" w:rsidP="00401426">
      <w:pPr>
        <w:rPr>
          <w:sz w:val="16"/>
          <w:szCs w:val="16"/>
          <w:lang w:val="it-IT"/>
        </w:rPr>
      </w:pPr>
    </w:p>
    <w:p w:rsidR="00401426" w:rsidRPr="00123888" w:rsidRDefault="00401426" w:rsidP="00401426">
      <w:pPr>
        <w:rPr>
          <w:lang w:val="it-IT"/>
        </w:rPr>
      </w:pPr>
    </w:p>
    <w:p w:rsidR="00401426" w:rsidRPr="00123888" w:rsidRDefault="00401426" w:rsidP="00462E25">
      <w:pPr>
        <w:spacing w:line="276" w:lineRule="auto"/>
        <w:rPr>
          <w:lang w:val="it-IT"/>
        </w:rPr>
      </w:pPr>
      <w:r w:rsidRPr="00123888">
        <w:rPr>
          <w:lang w:val="it-IT"/>
        </w:rPr>
        <w:t>Venezia,</w:t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  <w:t>..............................................................</w:t>
      </w:r>
      <w:r>
        <w:rPr>
          <w:lang w:val="it-IT"/>
        </w:rPr>
        <w:t>................................</w:t>
      </w:r>
    </w:p>
    <w:p w:rsidR="00401426" w:rsidRPr="00053893" w:rsidRDefault="00401426" w:rsidP="00462E25">
      <w:pPr>
        <w:spacing w:line="720" w:lineRule="auto"/>
        <w:ind w:left="3969"/>
        <w:rPr>
          <w:sz w:val="12"/>
          <w:szCs w:val="12"/>
          <w:u w:val="single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053893">
        <w:rPr>
          <w:sz w:val="12"/>
          <w:szCs w:val="12"/>
          <w:lang w:val="it-IT"/>
        </w:rPr>
        <w:t>(firma)</w:t>
      </w:r>
    </w:p>
    <w:p w:rsidR="00877D57" w:rsidRDefault="00877D57" w:rsidP="00401426">
      <w:pPr>
        <w:spacing w:line="480" w:lineRule="auto"/>
        <w:rPr>
          <w:u w:val="single"/>
          <w:lang w:val="it-IT"/>
        </w:rPr>
      </w:pPr>
    </w:p>
    <w:p w:rsidR="00401426" w:rsidRPr="00123888" w:rsidRDefault="00401426" w:rsidP="00401426">
      <w:pPr>
        <w:spacing w:line="480" w:lineRule="auto"/>
        <w:rPr>
          <w:u w:val="single"/>
          <w:lang w:val="it-IT"/>
        </w:rPr>
      </w:pPr>
      <w:r w:rsidRPr="00123888">
        <w:rPr>
          <w:u w:val="single"/>
          <w:lang w:val="it-IT"/>
        </w:rPr>
        <w:t>A CURA DEL</w:t>
      </w:r>
      <w:r w:rsidR="00AD6D3E">
        <w:rPr>
          <w:u w:val="single"/>
          <w:lang w:val="it-IT"/>
        </w:rPr>
        <w:t xml:space="preserve"> DIRIGENTE DELL’AREA</w:t>
      </w:r>
      <w:r w:rsidRPr="00123888">
        <w:rPr>
          <w:u w:val="single"/>
          <w:lang w:val="it-IT"/>
        </w:rPr>
        <w:t xml:space="preserve"> DI APPARTENENZA DEL DIPENDENTE</w:t>
      </w:r>
    </w:p>
    <w:p w:rsidR="00401426" w:rsidRPr="00123888" w:rsidRDefault="00401426" w:rsidP="00401426">
      <w:pPr>
        <w:spacing w:line="480" w:lineRule="auto"/>
        <w:rPr>
          <w:lang w:val="it-IT"/>
        </w:rPr>
      </w:pPr>
      <w:r w:rsidRPr="00123888">
        <w:rPr>
          <w:lang w:val="it-IT"/>
        </w:rPr>
        <w:t>..l.. sottoscritt. ....................................................................................................................</w:t>
      </w:r>
      <w:r w:rsidR="00DD32DF">
        <w:rPr>
          <w:lang w:val="it-IT"/>
        </w:rPr>
        <w:t>............................................</w:t>
      </w:r>
    </w:p>
    <w:p w:rsidR="00401426" w:rsidRPr="00123888" w:rsidRDefault="00401426" w:rsidP="00401426">
      <w:pPr>
        <w:rPr>
          <w:lang w:val="it-IT"/>
        </w:rPr>
      </w:pPr>
      <w:r w:rsidRPr="00123888">
        <w:rPr>
          <w:lang w:val="it-IT"/>
        </w:rPr>
        <w:t xml:space="preserve">in qualità di dirigente </w:t>
      </w:r>
      <w:r w:rsidR="00AD6D3E">
        <w:rPr>
          <w:lang w:val="it-IT"/>
        </w:rPr>
        <w:t>dell’area</w:t>
      </w:r>
      <w:r w:rsidRPr="00123888">
        <w:rPr>
          <w:lang w:val="it-IT"/>
        </w:rPr>
        <w:t xml:space="preserve"> di appartenenza del dipendente, dichiara di aver preso visione della presente domanda e che </w:t>
      </w:r>
      <w:r w:rsidRPr="00123888">
        <w:rPr>
          <w:b/>
          <w:u w:val="single"/>
          <w:lang w:val="it-IT"/>
        </w:rPr>
        <w:t>nulla osta</w:t>
      </w:r>
      <w:r w:rsidRPr="00123888">
        <w:rPr>
          <w:lang w:val="it-IT"/>
        </w:rPr>
        <w:t xml:space="preserve"> alla trasformazione del rapporto di lavoro con le modalità sopraindicate.</w:t>
      </w:r>
    </w:p>
    <w:p w:rsidR="00087EC9" w:rsidRDefault="00087EC9" w:rsidP="00401426">
      <w:pPr>
        <w:rPr>
          <w:lang w:val="it-IT"/>
        </w:rPr>
      </w:pPr>
    </w:p>
    <w:p w:rsidR="00401426" w:rsidRPr="00123888" w:rsidRDefault="00462E25" w:rsidP="00401426">
      <w:pPr>
        <w:rPr>
          <w:lang w:val="it-IT"/>
        </w:rPr>
      </w:pPr>
      <w:r>
        <w:rPr>
          <w:lang w:val="it-IT"/>
        </w:rPr>
        <w:br/>
      </w:r>
      <w:r w:rsidR="00401426" w:rsidRPr="00123888">
        <w:rPr>
          <w:lang w:val="it-IT"/>
        </w:rPr>
        <w:t>Venezia,</w:t>
      </w:r>
      <w:r w:rsidR="00401426" w:rsidRPr="00123888">
        <w:rPr>
          <w:lang w:val="it-IT"/>
        </w:rPr>
        <w:tab/>
      </w:r>
      <w:r w:rsidR="00053893">
        <w:rPr>
          <w:lang w:val="it-IT"/>
        </w:rPr>
        <w:t>……………</w:t>
      </w:r>
      <w:r w:rsidR="00401426" w:rsidRPr="00123888">
        <w:rPr>
          <w:lang w:val="it-IT"/>
        </w:rPr>
        <w:tab/>
      </w:r>
      <w:r w:rsidR="00401426" w:rsidRPr="00123888">
        <w:rPr>
          <w:lang w:val="it-IT"/>
        </w:rPr>
        <w:tab/>
      </w:r>
      <w:r w:rsidR="00401426" w:rsidRPr="00123888">
        <w:rPr>
          <w:lang w:val="it-IT"/>
        </w:rPr>
        <w:tab/>
        <w:t>………………………………………………</w:t>
      </w:r>
      <w:r w:rsidR="00401426">
        <w:rPr>
          <w:lang w:val="it-IT"/>
        </w:rPr>
        <w:t>…………………………………….</w:t>
      </w:r>
    </w:p>
    <w:p w:rsidR="00087EC9" w:rsidRPr="00053893" w:rsidRDefault="00401426" w:rsidP="00462E25">
      <w:pPr>
        <w:rPr>
          <w:sz w:val="12"/>
          <w:szCs w:val="12"/>
          <w:lang w:val="it-IT"/>
        </w:rPr>
      </w:pP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123888">
        <w:rPr>
          <w:lang w:val="it-IT"/>
        </w:rPr>
        <w:tab/>
      </w:r>
      <w:r w:rsidRPr="00053893">
        <w:rPr>
          <w:sz w:val="12"/>
          <w:szCs w:val="12"/>
          <w:lang w:val="it-IT"/>
        </w:rPr>
        <w:t>(firma del dirigente d</w:t>
      </w:r>
      <w:r w:rsidR="00AD6D3E" w:rsidRPr="00053893">
        <w:rPr>
          <w:sz w:val="12"/>
          <w:szCs w:val="12"/>
          <w:lang w:val="it-IT"/>
        </w:rPr>
        <w:t>ell’</w:t>
      </w:r>
      <w:r w:rsidR="00053893" w:rsidRPr="00053893">
        <w:rPr>
          <w:sz w:val="12"/>
          <w:szCs w:val="12"/>
          <w:lang w:val="it-IT"/>
        </w:rPr>
        <w:t>A</w:t>
      </w:r>
      <w:r w:rsidRPr="00053893">
        <w:rPr>
          <w:sz w:val="12"/>
          <w:szCs w:val="12"/>
          <w:lang w:val="it-IT"/>
        </w:rPr>
        <w:t>rea)</w:t>
      </w:r>
    </w:p>
    <w:sectPr w:rsidR="00087EC9" w:rsidRPr="00053893" w:rsidSect="00031DE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134" w:bottom="1134" w:left="1134" w:header="28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E5" w:rsidRDefault="00857EE5">
      <w:pPr>
        <w:spacing w:line="240" w:lineRule="auto"/>
      </w:pPr>
      <w:r>
        <w:separator/>
      </w:r>
    </w:p>
  </w:endnote>
  <w:endnote w:type="continuationSeparator" w:id="0">
    <w:p w:rsidR="00857EE5" w:rsidRDefault="00857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40142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01426" w:rsidRDefault="0040142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40142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E5" w:rsidRDefault="00857EE5">
      <w:pPr>
        <w:spacing w:line="240" w:lineRule="auto"/>
      </w:pPr>
      <w:r>
        <w:separator/>
      </w:r>
    </w:p>
  </w:footnote>
  <w:footnote w:type="continuationSeparator" w:id="0">
    <w:p w:rsidR="00857EE5" w:rsidRDefault="00857EE5">
      <w:pPr>
        <w:spacing w:line="240" w:lineRule="auto"/>
      </w:pPr>
      <w:r>
        <w:continuationSeparator/>
      </w:r>
    </w:p>
  </w:footnote>
  <w:footnote w:id="1">
    <w:p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rStyle w:val="Rimandonotaapidipagina"/>
          <w:sz w:val="14"/>
          <w:szCs w:val="14"/>
        </w:rPr>
        <w:footnoteRef/>
      </w:r>
      <w:r w:rsidRPr="00087EC9">
        <w:rPr>
          <w:sz w:val="14"/>
          <w:szCs w:val="14"/>
        </w:rPr>
        <w:t xml:space="preserve"> </w:t>
      </w:r>
      <w:r w:rsidRPr="00087EC9">
        <w:rPr>
          <w:sz w:val="14"/>
          <w:szCs w:val="14"/>
          <w:lang w:val="it-IT"/>
        </w:rPr>
        <w:t>3. I lavoratori del settore pubblico e del settore privato  affetti da    patologie    oncologiche    nonché    da    gravi    patologie cronico-degenerative ingravescenti, per i quali residui  una  ridotta capacità lavorativa,  eventualmente  anche  a  causa  degli  effetti invalidanti di terapie salvavita, accertata da una commissione med</w:t>
      </w:r>
      <w:r w:rsidR="00053893">
        <w:rPr>
          <w:sz w:val="14"/>
          <w:szCs w:val="14"/>
          <w:lang w:val="it-IT"/>
        </w:rPr>
        <w:t>ica istituita presso l'azienda U</w:t>
      </w:r>
      <w:r w:rsidRPr="00087EC9">
        <w:rPr>
          <w:sz w:val="14"/>
          <w:szCs w:val="14"/>
          <w:lang w:val="it-IT"/>
        </w:rPr>
        <w:t>nità sanitaria  locale  territorialmente competente, hanno diritto alla trasformazione del rapporto di  lavoro a tempo pieno in lavoro a tempo parziale. A richiesta del lavoratore il rapporto di lavoro a tempo parziale è trasformato nuovamente in rapporto di lavoro a tempo pieno.</w:t>
      </w:r>
    </w:p>
    <w:p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sz w:val="14"/>
          <w:szCs w:val="14"/>
          <w:lang w:val="it-IT"/>
        </w:rPr>
        <w:t>7. Il lavoratore può chiedere, per una sola volta, in luogo del congedo parentale od entro i limiti del congedo ancora spettante ai sensi del Capo V del decreto legislativo 26 marzo 2001, n.  151, la trasformazione del rapporto di lavoro a tempo pieno in ra</w:t>
      </w:r>
      <w:r w:rsidR="00D876E5" w:rsidRPr="00087EC9">
        <w:rPr>
          <w:sz w:val="14"/>
          <w:szCs w:val="14"/>
          <w:lang w:val="it-IT"/>
        </w:rPr>
        <w:t>pporto a tempo parziale, purché</w:t>
      </w:r>
      <w:r w:rsidRPr="00087EC9">
        <w:rPr>
          <w:sz w:val="14"/>
          <w:szCs w:val="14"/>
          <w:lang w:val="it-IT"/>
        </w:rPr>
        <w:t xml:space="preserve"> con una riduzione d'orario</w:t>
      </w:r>
      <w:r w:rsidR="00D876E5" w:rsidRPr="00087EC9">
        <w:rPr>
          <w:sz w:val="14"/>
          <w:szCs w:val="14"/>
          <w:lang w:val="it-IT"/>
        </w:rPr>
        <w:t xml:space="preserve"> non superiore al 50 per cento.</w:t>
      </w:r>
    </w:p>
  </w:footnote>
  <w:footnote w:id="2">
    <w:p w:rsidR="00BB73DD" w:rsidRPr="00053893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rStyle w:val="Rimandonotaapidipagina"/>
          <w:sz w:val="14"/>
          <w:szCs w:val="14"/>
        </w:rPr>
        <w:footnoteRef/>
      </w:r>
      <w:r w:rsidR="00D876E5" w:rsidRPr="00087EC9">
        <w:rPr>
          <w:sz w:val="14"/>
          <w:szCs w:val="14"/>
        </w:rPr>
        <w:t xml:space="preserve"> </w:t>
      </w:r>
      <w:r w:rsidR="00D876E5" w:rsidRPr="00053893">
        <w:rPr>
          <w:sz w:val="14"/>
          <w:szCs w:val="14"/>
          <w:lang w:val="it-IT"/>
        </w:rPr>
        <w:t xml:space="preserve">4. In caso </w:t>
      </w:r>
      <w:r w:rsidRPr="00053893">
        <w:rPr>
          <w:sz w:val="14"/>
          <w:szCs w:val="14"/>
          <w:lang w:val="it-IT"/>
        </w:rPr>
        <w:t>di</w:t>
      </w:r>
      <w:r w:rsidR="00D876E5" w:rsidRPr="00053893">
        <w:rPr>
          <w:sz w:val="14"/>
          <w:szCs w:val="14"/>
          <w:lang w:val="it-IT"/>
        </w:rPr>
        <w:t xml:space="preserve"> patologie oncologiche o gravi </w:t>
      </w:r>
      <w:r w:rsidRPr="00053893">
        <w:rPr>
          <w:sz w:val="14"/>
          <w:szCs w:val="14"/>
          <w:lang w:val="it-IT"/>
        </w:rPr>
        <w:t>patologie cronico-degenerative ingravescenti r</w:t>
      </w:r>
      <w:r w:rsidR="00D876E5" w:rsidRPr="00053893">
        <w:rPr>
          <w:sz w:val="14"/>
          <w:szCs w:val="14"/>
          <w:lang w:val="it-IT"/>
        </w:rPr>
        <w:t xml:space="preserve">iguardanti il coniuge, i figli o i </w:t>
      </w:r>
      <w:r w:rsidRPr="00053893">
        <w:rPr>
          <w:sz w:val="14"/>
          <w:szCs w:val="14"/>
          <w:lang w:val="it-IT"/>
        </w:rPr>
        <w:t>genitori del lavorat</w:t>
      </w:r>
      <w:r w:rsidR="00D876E5" w:rsidRPr="00053893">
        <w:rPr>
          <w:sz w:val="14"/>
          <w:szCs w:val="14"/>
          <w:lang w:val="it-IT"/>
        </w:rPr>
        <w:t>ore o della lavoratrice, nonché</w:t>
      </w:r>
      <w:r w:rsidRPr="00053893">
        <w:rPr>
          <w:sz w:val="14"/>
          <w:szCs w:val="14"/>
          <w:lang w:val="it-IT"/>
        </w:rPr>
        <w:t xml:space="preserve">  nel  caso  in cui il lavoratore o la lavoratrice assista una persona convivente con to</w:t>
      </w:r>
      <w:r w:rsidR="00D876E5" w:rsidRPr="00053893">
        <w:rPr>
          <w:sz w:val="14"/>
          <w:szCs w:val="14"/>
          <w:lang w:val="it-IT"/>
        </w:rPr>
        <w:t xml:space="preserve">tale  e  permanente  inabilità lavorativa con connotazione </w:t>
      </w:r>
      <w:r w:rsidRPr="00053893">
        <w:rPr>
          <w:sz w:val="14"/>
          <w:szCs w:val="14"/>
          <w:lang w:val="it-IT"/>
        </w:rPr>
        <w:t>di gravità ai sensi dell'articolo 3, comma 3, della  legge  5  febbraio 1992, n. 104, che abbia necessità di assis</w:t>
      </w:r>
      <w:r w:rsidR="00D876E5" w:rsidRPr="00053893">
        <w:rPr>
          <w:sz w:val="14"/>
          <w:szCs w:val="14"/>
          <w:lang w:val="it-IT"/>
        </w:rPr>
        <w:t xml:space="preserve">tenza continua in quanto non in </w:t>
      </w:r>
      <w:r w:rsidRPr="00053893">
        <w:rPr>
          <w:sz w:val="14"/>
          <w:szCs w:val="14"/>
          <w:lang w:val="it-IT"/>
        </w:rPr>
        <w:t>grado</w:t>
      </w:r>
      <w:r w:rsidR="00D876E5" w:rsidRPr="00053893">
        <w:rPr>
          <w:sz w:val="14"/>
          <w:szCs w:val="14"/>
          <w:lang w:val="it-IT"/>
        </w:rPr>
        <w:t xml:space="preserve"> di compiere gli atti quotidiani della vita, è riconosciuta la priorità nella trasformazione del  contratto </w:t>
      </w:r>
      <w:r w:rsidRPr="00053893">
        <w:rPr>
          <w:sz w:val="14"/>
          <w:szCs w:val="14"/>
          <w:lang w:val="it-IT"/>
        </w:rPr>
        <w:t>di lavoro d</w:t>
      </w:r>
      <w:r w:rsidR="00243AE1" w:rsidRPr="00053893">
        <w:rPr>
          <w:sz w:val="14"/>
          <w:szCs w:val="14"/>
          <w:lang w:val="it-IT"/>
        </w:rPr>
        <w:t>a tempo pieno a tempo parziale.</w:t>
      </w:r>
    </w:p>
    <w:p w:rsidR="00BB73DD" w:rsidRPr="00087EC9" w:rsidRDefault="00BB73DD" w:rsidP="00052CBA">
      <w:pPr>
        <w:pStyle w:val="Testonotaapidipagina"/>
        <w:jc w:val="both"/>
        <w:rPr>
          <w:sz w:val="14"/>
          <w:szCs w:val="14"/>
          <w:lang w:val="it-IT"/>
        </w:rPr>
      </w:pPr>
      <w:r w:rsidRPr="00087EC9">
        <w:rPr>
          <w:sz w:val="14"/>
          <w:szCs w:val="14"/>
          <w:lang w:val="it-IT"/>
        </w:rPr>
        <w:t xml:space="preserve">  5. In caso di richiesta del lavoratore o della lavoratrice, con figlio convivente di età non superiore a tredici anni o con figlio convivente portatore di handicap ai sensi dell'articolo 3 della legge n. 104 del 1992, è riconosciuta la priorità nella trasformazione del contratto di lavoro da tempo pieno a tempo parziale.</w:t>
      </w:r>
    </w:p>
  </w:footnote>
  <w:footnote w:id="3">
    <w:p w:rsidR="00BB73DD" w:rsidRPr="00F361AF" w:rsidRDefault="00BB73DD" w:rsidP="00BB73DD">
      <w:pPr>
        <w:pStyle w:val="Testonotaapidipagina"/>
        <w:rPr>
          <w:lang w:val="it-IT"/>
        </w:rPr>
      </w:pPr>
      <w:r w:rsidRPr="00087EC9">
        <w:rPr>
          <w:rStyle w:val="Rimandonotaapidipagina"/>
          <w:sz w:val="14"/>
          <w:szCs w:val="14"/>
          <w:lang w:val="it-IT"/>
        </w:rPr>
        <w:footnoteRef/>
      </w:r>
      <w:r w:rsidRPr="00087EC9">
        <w:rPr>
          <w:sz w:val="14"/>
          <w:szCs w:val="14"/>
          <w:lang w:val="it-IT"/>
        </w:rPr>
        <w:t xml:space="preserve"> La domanda sarà collocata alla fine della graduatoria.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0C05A0">
    <w:r>
      <w:rPr>
        <w:noProof/>
        <w:lang w:val="it-I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6786245" cy="1069975"/>
          <wp:effectExtent l="0" t="0" r="0" b="0"/>
          <wp:wrapTopAndBottom/>
          <wp:docPr id="7" name="Immagine 7" descr="Log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26" w:rsidRDefault="000C05A0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5440" cy="1066800"/>
          <wp:effectExtent l="0" t="0" r="0" b="0"/>
          <wp:wrapTopAndBottom/>
          <wp:docPr id="8" name="Immagine 17" descr="Iuav_SoloLogoNome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Iuav_SoloLogoNome3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933C63"/>
    <w:multiLevelType w:val="hybridMultilevel"/>
    <w:tmpl w:val="C5A6F398"/>
    <w:lvl w:ilvl="0" w:tplc="9EE43B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996522"/>
    <w:multiLevelType w:val="singleLevel"/>
    <w:tmpl w:val="863AE5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324E01"/>
    <w:multiLevelType w:val="hybridMultilevel"/>
    <w:tmpl w:val="3F90E5C8"/>
    <w:lvl w:ilvl="0" w:tplc="5EDEC1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A"/>
    <w:rsid w:val="00031DE9"/>
    <w:rsid w:val="00052CBA"/>
    <w:rsid w:val="00053893"/>
    <w:rsid w:val="00067745"/>
    <w:rsid w:val="00075FB0"/>
    <w:rsid w:val="000861F3"/>
    <w:rsid w:val="00087EC9"/>
    <w:rsid w:val="00091422"/>
    <w:rsid w:val="000C05A0"/>
    <w:rsid w:val="000C5541"/>
    <w:rsid w:val="0012622E"/>
    <w:rsid w:val="001A5061"/>
    <w:rsid w:val="00221152"/>
    <w:rsid w:val="00243AE1"/>
    <w:rsid w:val="002A4059"/>
    <w:rsid w:val="002D68F2"/>
    <w:rsid w:val="00322E90"/>
    <w:rsid w:val="0033766B"/>
    <w:rsid w:val="003F55E7"/>
    <w:rsid w:val="00401426"/>
    <w:rsid w:val="00401613"/>
    <w:rsid w:val="004275A6"/>
    <w:rsid w:val="00455C49"/>
    <w:rsid w:val="00462E25"/>
    <w:rsid w:val="00466519"/>
    <w:rsid w:val="0049761B"/>
    <w:rsid w:val="004A3DED"/>
    <w:rsid w:val="004B697E"/>
    <w:rsid w:val="004D3E30"/>
    <w:rsid w:val="004E11CA"/>
    <w:rsid w:val="00516E2D"/>
    <w:rsid w:val="0052611D"/>
    <w:rsid w:val="00526A17"/>
    <w:rsid w:val="00536F9B"/>
    <w:rsid w:val="005903DE"/>
    <w:rsid w:val="00644B82"/>
    <w:rsid w:val="006B7113"/>
    <w:rsid w:val="006C0EF8"/>
    <w:rsid w:val="006D6F18"/>
    <w:rsid w:val="006E7EFA"/>
    <w:rsid w:val="00780391"/>
    <w:rsid w:val="007F5AAC"/>
    <w:rsid w:val="0080177B"/>
    <w:rsid w:val="00811033"/>
    <w:rsid w:val="0082082D"/>
    <w:rsid w:val="00821625"/>
    <w:rsid w:val="0082724D"/>
    <w:rsid w:val="008307B6"/>
    <w:rsid w:val="00857EE5"/>
    <w:rsid w:val="008654BC"/>
    <w:rsid w:val="00870FB7"/>
    <w:rsid w:val="00877D57"/>
    <w:rsid w:val="008A3261"/>
    <w:rsid w:val="008B0273"/>
    <w:rsid w:val="008E6724"/>
    <w:rsid w:val="009351A0"/>
    <w:rsid w:val="009724DC"/>
    <w:rsid w:val="00980B28"/>
    <w:rsid w:val="009A3D2A"/>
    <w:rsid w:val="009B2232"/>
    <w:rsid w:val="009E6D9E"/>
    <w:rsid w:val="00A27445"/>
    <w:rsid w:val="00A31795"/>
    <w:rsid w:val="00A66012"/>
    <w:rsid w:val="00A86B98"/>
    <w:rsid w:val="00AD15DA"/>
    <w:rsid w:val="00AD581A"/>
    <w:rsid w:val="00AD6D3E"/>
    <w:rsid w:val="00AE6C23"/>
    <w:rsid w:val="00AF27E6"/>
    <w:rsid w:val="00B04038"/>
    <w:rsid w:val="00B13C21"/>
    <w:rsid w:val="00B24939"/>
    <w:rsid w:val="00B405CE"/>
    <w:rsid w:val="00BB20A6"/>
    <w:rsid w:val="00BB73DD"/>
    <w:rsid w:val="00BC5F7A"/>
    <w:rsid w:val="00BE0609"/>
    <w:rsid w:val="00BE4A8D"/>
    <w:rsid w:val="00C10C22"/>
    <w:rsid w:val="00C812C0"/>
    <w:rsid w:val="00CB3C77"/>
    <w:rsid w:val="00CB43CB"/>
    <w:rsid w:val="00D17ED5"/>
    <w:rsid w:val="00D51606"/>
    <w:rsid w:val="00D70084"/>
    <w:rsid w:val="00D876E5"/>
    <w:rsid w:val="00DB4D5F"/>
    <w:rsid w:val="00DC48FC"/>
    <w:rsid w:val="00DD1BB9"/>
    <w:rsid w:val="00DD32DF"/>
    <w:rsid w:val="00E214D5"/>
    <w:rsid w:val="00E41F9E"/>
    <w:rsid w:val="00E97672"/>
    <w:rsid w:val="00EA4393"/>
    <w:rsid w:val="00F229B3"/>
    <w:rsid w:val="00F361AF"/>
    <w:rsid w:val="00F617B7"/>
    <w:rsid w:val="00F967C3"/>
    <w:rsid w:val="00FA6EAB"/>
    <w:rsid w:val="00FD4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089165"/>
  <w15:chartTrackingRefBased/>
  <w15:docId w15:val="{E4F6AD7F-5AA5-4BFB-ACA6-65BA0EA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20" w:lineRule="exact"/>
    </w:pPr>
    <w:rPr>
      <w:rFonts w:ascii="Arial" w:hAnsi="Arial"/>
      <w:color w:val="000000"/>
      <w:sz w:val="18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0"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sz w:val="20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18"/>
      <w:u w:val="single"/>
    </w:rPr>
  </w:style>
  <w:style w:type="paragraph" w:styleId="Testonormale">
    <w:name w:val="Plain Text"/>
    <w:basedOn w:val="Normale"/>
    <w:pPr>
      <w:ind w:left="3232"/>
    </w:pPr>
  </w:style>
  <w:style w:type="paragraph" w:customStyle="1" w:styleId="Oggetto">
    <w:name w:val="Oggetto"/>
    <w:basedOn w:val="Testonormale"/>
    <w:rPr>
      <w:b/>
    </w:rPr>
  </w:style>
  <w:style w:type="table" w:styleId="Grigliatabella">
    <w:name w:val="Table Grid"/>
    <w:basedOn w:val="Tabellanormale"/>
    <w:uiPriority w:val="39"/>
    <w:rsid w:val="008A3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4E11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8FC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8FC"/>
    <w:rPr>
      <w:rFonts w:ascii="Segoe UI" w:hAnsi="Segoe UI" w:cs="Segoe UI"/>
      <w:color w:val="000000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unhideWhenUsed/>
    <w:rsid w:val="008E672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43CB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43CB"/>
    <w:rPr>
      <w:rFonts w:ascii="Arial" w:hAnsi="Arial"/>
      <w:color w:val="00000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4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D441-C07B-4227-A975-D97FC875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cp:lastModifiedBy>Silvia Pellizzari</cp:lastModifiedBy>
  <cp:revision>30</cp:revision>
  <cp:lastPrinted>2019-11-05T14:11:00Z</cp:lastPrinted>
  <dcterms:created xsi:type="dcterms:W3CDTF">2021-11-16T08:51:00Z</dcterms:created>
  <dcterms:modified xsi:type="dcterms:W3CDTF">2022-10-06T11:02:00Z</dcterms:modified>
</cp:coreProperties>
</file>