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dell’Università IUAV di Venezia</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r w:rsidR="004261B3">
        <w:rPr>
          <w:rFonts w:cs="Arial"/>
          <w:b/>
          <w:color w:val="auto"/>
          <w:sz w:val="18"/>
          <w:szCs w:val="18"/>
          <w:lang w:val="it-IT"/>
        </w:rPr>
        <w:t>– manifestazione di interesse</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proofErr w:type="gramStart"/>
      <w:r w:rsidRPr="00CC0742">
        <w:rPr>
          <w:rFonts w:cs="Arial"/>
          <w:color w:val="auto"/>
          <w:sz w:val="18"/>
          <w:szCs w:val="18"/>
          <w:lang w:val="it-IT"/>
        </w:rPr>
        <w:t>nato</w:t>
      </w:r>
      <w:proofErr w:type="gramEnd"/>
      <w:r w:rsidRPr="00CC0742">
        <w:rPr>
          <w:rFonts w:cs="Arial"/>
          <w:color w:val="auto"/>
          <w:sz w:val="18"/>
          <w:szCs w:val="18"/>
          <w:lang w:val="it-IT"/>
        </w:rPr>
        <w:t xml:space="preserve"> /a …………………………………………………………. </w:t>
      </w:r>
      <w:proofErr w:type="gramStart"/>
      <w:r w:rsidRPr="00CC0742">
        <w:rPr>
          <w:rFonts w:cs="Arial"/>
          <w:color w:val="auto"/>
          <w:sz w:val="18"/>
          <w:szCs w:val="18"/>
          <w:lang w:val="it-IT"/>
        </w:rPr>
        <w:t>il</w:t>
      </w:r>
      <w:proofErr w:type="gramEnd"/>
      <w:r w:rsidRPr="00CC0742">
        <w:rPr>
          <w:rFonts w:cs="Arial"/>
          <w:color w:val="auto"/>
          <w:sz w:val="18"/>
          <w:szCs w:val="18"/>
          <w:lang w:val="it-IT"/>
        </w:rPr>
        <w:t xml:space="preserve">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presso</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373F0D" w:rsidP="00861AF7">
      <w:pPr>
        <w:spacing w:line="240" w:lineRule="auto"/>
        <w:ind w:left="374"/>
        <w:jc w:val="both"/>
        <w:rPr>
          <w:rFonts w:cs="Arial"/>
          <w:color w:val="auto"/>
          <w:sz w:val="18"/>
          <w:szCs w:val="18"/>
          <w:lang w:val="it-IT"/>
        </w:rPr>
      </w:pPr>
      <w:proofErr w:type="gramStart"/>
      <w:r>
        <w:rPr>
          <w:rFonts w:cs="Arial"/>
          <w:color w:val="auto"/>
          <w:sz w:val="18"/>
          <w:szCs w:val="18"/>
          <w:lang w:val="it-IT"/>
        </w:rPr>
        <w:t>categoria</w:t>
      </w:r>
      <w:proofErr w:type="gramEnd"/>
      <w:r>
        <w:rPr>
          <w:rFonts w:cs="Arial"/>
          <w:color w:val="auto"/>
          <w:sz w:val="18"/>
          <w:szCs w:val="18"/>
          <w:lang w:val="it-IT"/>
        </w:rPr>
        <w:t>………</w:t>
      </w:r>
      <w:r w:rsidR="00861AF7" w:rsidRPr="00CC0742">
        <w:rPr>
          <w:rFonts w:cs="Arial"/>
          <w:color w:val="auto"/>
          <w:sz w:val="18"/>
          <w:szCs w:val="18"/>
          <w:lang w:val="it-IT"/>
        </w:rPr>
        <w:t>………………</w:t>
      </w:r>
      <w:r>
        <w:rPr>
          <w:rFonts w:cs="Arial"/>
          <w:color w:val="auto"/>
          <w:sz w:val="18"/>
          <w:szCs w:val="18"/>
          <w:lang w:val="it-IT"/>
        </w:rPr>
        <w:t xml:space="preserve"> </w:t>
      </w:r>
      <w:r w:rsidR="00861AF7" w:rsidRPr="00CC0742">
        <w:rPr>
          <w:rFonts w:cs="Arial"/>
          <w:color w:val="auto"/>
          <w:sz w:val="18"/>
          <w:szCs w:val="18"/>
          <w:lang w:val="it-IT"/>
        </w:rPr>
        <w:t>area ……</w:t>
      </w:r>
      <w:r>
        <w:rPr>
          <w:rFonts w:cs="Arial"/>
          <w:color w:val="auto"/>
          <w:sz w:val="18"/>
          <w:szCs w:val="18"/>
          <w:lang w:val="it-IT"/>
        </w:rPr>
        <w:t>…………………………………………………………………………………………………………</w:t>
      </w:r>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Pr="004261B3" w:rsidRDefault="00861AF7" w:rsidP="00861AF7">
      <w:pPr>
        <w:spacing w:line="360" w:lineRule="auto"/>
        <w:ind w:left="374"/>
        <w:jc w:val="both"/>
        <w:rPr>
          <w:rFonts w:cs="Arial"/>
          <w:color w:val="auto"/>
          <w:sz w:val="18"/>
          <w:szCs w:val="18"/>
          <w:lang w:val="it-IT"/>
        </w:rPr>
      </w:pPr>
      <w:proofErr w:type="gramStart"/>
      <w:r w:rsidRPr="004261B3">
        <w:rPr>
          <w:rFonts w:cs="Arial"/>
          <w:color w:val="auto"/>
          <w:sz w:val="18"/>
          <w:szCs w:val="18"/>
          <w:lang w:val="it-IT"/>
        </w:rPr>
        <w:t>di</w:t>
      </w:r>
      <w:proofErr w:type="gramEnd"/>
      <w:r w:rsidRPr="004261B3">
        <w:rPr>
          <w:rFonts w:cs="Arial"/>
          <w:color w:val="auto"/>
          <w:sz w:val="18"/>
          <w:szCs w:val="18"/>
          <w:lang w:val="it-IT"/>
        </w:rPr>
        <w:t xml:space="preserve"> partecipare alla procedura di mobilità interna riservata al personale </w:t>
      </w:r>
      <w:r w:rsidR="004261B3" w:rsidRPr="004261B3">
        <w:rPr>
          <w:rFonts w:cs="Arial"/>
          <w:color w:val="auto"/>
          <w:sz w:val="18"/>
          <w:szCs w:val="18"/>
          <w:lang w:val="it-IT"/>
        </w:rPr>
        <w:t xml:space="preserve">in servizio presso i dipartimenti di </w:t>
      </w:r>
      <w:proofErr w:type="spellStart"/>
      <w:r w:rsidR="004261B3" w:rsidRPr="004261B3">
        <w:rPr>
          <w:rFonts w:cs="Arial"/>
          <w:color w:val="auto"/>
          <w:sz w:val="18"/>
          <w:szCs w:val="18"/>
          <w:lang w:val="it-IT"/>
        </w:rPr>
        <w:t>Iuav</w:t>
      </w:r>
      <w:proofErr w:type="spellEnd"/>
      <w:r w:rsidR="004261B3" w:rsidRPr="004261B3">
        <w:rPr>
          <w:rFonts w:cs="Arial"/>
          <w:color w:val="auto"/>
          <w:sz w:val="18"/>
          <w:szCs w:val="18"/>
          <w:lang w:val="it-IT"/>
        </w:rPr>
        <w:t xml:space="preserve"> </w:t>
      </w:r>
      <w:r w:rsidRPr="004261B3">
        <w:rPr>
          <w:rFonts w:cs="Arial"/>
          <w:color w:val="auto"/>
          <w:sz w:val="18"/>
          <w:szCs w:val="18"/>
          <w:lang w:val="it-IT"/>
        </w:rPr>
        <w:t>con rapporto di lavoro subordinato a tempo indeterminato, per la copert</w:t>
      </w:r>
      <w:r w:rsidR="00B77607" w:rsidRPr="004261B3">
        <w:rPr>
          <w:rFonts w:cs="Arial"/>
          <w:color w:val="auto"/>
          <w:sz w:val="18"/>
          <w:szCs w:val="18"/>
          <w:lang w:val="it-IT"/>
        </w:rPr>
        <w:t xml:space="preserve">ura del posto di cui all’avviso </w:t>
      </w:r>
      <w:r w:rsidR="0089270D" w:rsidRPr="004261B3">
        <w:rPr>
          <w:rFonts w:cs="Arial"/>
          <w:color w:val="auto"/>
          <w:sz w:val="18"/>
          <w:szCs w:val="18"/>
          <w:lang w:val="it-IT"/>
        </w:rPr>
        <w:t>4</w:t>
      </w:r>
      <w:r w:rsidR="007466F4" w:rsidRPr="004261B3">
        <w:rPr>
          <w:rFonts w:cs="Arial"/>
          <w:color w:val="auto"/>
          <w:sz w:val="18"/>
          <w:szCs w:val="18"/>
          <w:lang w:val="it-IT"/>
        </w:rPr>
        <w:t>/2018</w:t>
      </w:r>
      <w:r w:rsidR="00B77607" w:rsidRPr="004261B3">
        <w:rPr>
          <w:rFonts w:cs="Arial"/>
          <w:color w:val="auto"/>
          <w:sz w:val="18"/>
          <w:szCs w:val="18"/>
          <w:lang w:val="it-IT"/>
        </w:rPr>
        <w:t xml:space="preserve">, </w:t>
      </w:r>
      <w:r w:rsidR="004261B3" w:rsidRPr="004261B3">
        <w:rPr>
          <w:rFonts w:cs="Arial"/>
          <w:color w:val="auto"/>
          <w:sz w:val="18"/>
          <w:szCs w:val="18"/>
          <w:lang w:val="it-IT"/>
        </w:rPr>
        <w:t xml:space="preserve">manifestando il proprio interesse </w:t>
      </w:r>
      <w:r w:rsidR="00B77607" w:rsidRPr="004261B3">
        <w:rPr>
          <w:rFonts w:cs="Arial"/>
          <w:color w:val="auto"/>
          <w:sz w:val="18"/>
          <w:szCs w:val="18"/>
          <w:lang w:val="it-IT"/>
        </w:rPr>
        <w:t>per i post</w:t>
      </w:r>
      <w:r w:rsidR="004261B3">
        <w:rPr>
          <w:rFonts w:cs="Arial"/>
          <w:color w:val="auto"/>
          <w:sz w:val="18"/>
          <w:szCs w:val="18"/>
          <w:lang w:val="it-IT"/>
        </w:rPr>
        <w:t>i sotto indicati con la seguente priorità</w:t>
      </w:r>
      <w:r w:rsidR="00B77607" w:rsidRPr="004261B3">
        <w:rPr>
          <w:rFonts w:cs="Arial"/>
          <w:color w:val="auto"/>
          <w:sz w:val="18"/>
          <w:szCs w:val="18"/>
          <w:lang w:val="it-IT"/>
        </w:rPr>
        <w:t>:</w:t>
      </w:r>
    </w:p>
    <w:p w:rsidR="0089270D" w:rsidRDefault="0089270D" w:rsidP="00861AF7">
      <w:pPr>
        <w:spacing w:line="360" w:lineRule="auto"/>
        <w:ind w:left="374"/>
        <w:jc w:val="both"/>
        <w:rPr>
          <w:rFonts w:cs="Arial"/>
          <w:color w:val="auto"/>
          <w:sz w:val="18"/>
          <w:szCs w:val="18"/>
          <w:lang w:val="it-IT"/>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5876"/>
        <w:gridCol w:w="1117"/>
        <w:gridCol w:w="1117"/>
      </w:tblGrid>
      <w:tr w:rsidR="004261B3" w:rsidRPr="00927002" w:rsidTr="00373F0D">
        <w:trPr>
          <w:trHeight w:val="273"/>
          <w:jc w:val="center"/>
        </w:trPr>
        <w:tc>
          <w:tcPr>
            <w:tcW w:w="807" w:type="dxa"/>
            <w:tcBorders>
              <w:left w:val="single" w:sz="4" w:space="0" w:color="auto"/>
              <w:bottom w:val="single" w:sz="4" w:space="0" w:color="auto"/>
            </w:tcBorders>
            <w:vAlign w:val="center"/>
          </w:tcPr>
          <w:p w:rsidR="004261B3" w:rsidRPr="00927002" w:rsidRDefault="004261B3" w:rsidP="007E3613">
            <w:pPr>
              <w:spacing w:line="220" w:lineRule="exact"/>
              <w:jc w:val="center"/>
              <w:rPr>
                <w:rFonts w:cs="Arial"/>
                <w:b/>
                <w:color w:val="auto"/>
                <w:sz w:val="18"/>
                <w:szCs w:val="18"/>
                <w:lang w:val="it-IT"/>
              </w:rPr>
            </w:pPr>
            <w:proofErr w:type="gramStart"/>
            <w:r w:rsidRPr="00927002">
              <w:rPr>
                <w:rFonts w:cs="Arial"/>
                <w:b/>
                <w:color w:val="auto"/>
                <w:sz w:val="18"/>
                <w:szCs w:val="18"/>
                <w:lang w:val="it-IT"/>
              </w:rPr>
              <w:t>posto</w:t>
            </w:r>
            <w:proofErr w:type="gramEnd"/>
          </w:p>
        </w:tc>
        <w:tc>
          <w:tcPr>
            <w:tcW w:w="5876" w:type="dxa"/>
            <w:vAlign w:val="center"/>
          </w:tcPr>
          <w:p w:rsidR="004261B3" w:rsidRPr="00927002" w:rsidRDefault="004261B3" w:rsidP="007E3613">
            <w:pPr>
              <w:spacing w:line="220" w:lineRule="exact"/>
              <w:rPr>
                <w:rFonts w:cs="Arial"/>
                <w:b/>
                <w:color w:val="auto"/>
                <w:sz w:val="18"/>
                <w:szCs w:val="18"/>
                <w:lang w:val="it-IT"/>
              </w:rPr>
            </w:pPr>
            <w:proofErr w:type="gramStart"/>
            <w:r>
              <w:rPr>
                <w:rFonts w:cs="Arial"/>
                <w:b/>
                <w:color w:val="auto"/>
                <w:sz w:val="18"/>
                <w:szCs w:val="18"/>
                <w:lang w:val="it-IT"/>
              </w:rPr>
              <w:t>struttura</w:t>
            </w:r>
            <w:proofErr w:type="gramEnd"/>
            <w:r>
              <w:rPr>
                <w:rFonts w:cs="Arial"/>
                <w:b/>
                <w:color w:val="auto"/>
                <w:sz w:val="18"/>
                <w:szCs w:val="18"/>
                <w:lang w:val="it-IT"/>
              </w:rPr>
              <w:t xml:space="preserve"> - r</w:t>
            </w:r>
            <w:r w:rsidRPr="00927002">
              <w:rPr>
                <w:rFonts w:cs="Arial"/>
                <w:b/>
                <w:color w:val="auto"/>
                <w:sz w:val="18"/>
                <w:szCs w:val="18"/>
                <w:lang w:val="it-IT"/>
              </w:rPr>
              <w:t xml:space="preserve">uolo – </w:t>
            </w:r>
            <w:r>
              <w:rPr>
                <w:rFonts w:cs="Arial"/>
                <w:b/>
                <w:color w:val="auto"/>
                <w:sz w:val="18"/>
                <w:szCs w:val="18"/>
                <w:lang w:val="it-IT"/>
              </w:rPr>
              <w:t>a</w:t>
            </w:r>
            <w:r w:rsidRPr="00927002">
              <w:rPr>
                <w:rFonts w:cs="Arial"/>
                <w:b/>
                <w:color w:val="auto"/>
                <w:sz w:val="18"/>
                <w:szCs w:val="18"/>
                <w:lang w:val="it-IT"/>
              </w:rPr>
              <w:t>rea contrattuale</w:t>
            </w:r>
          </w:p>
        </w:tc>
        <w:tc>
          <w:tcPr>
            <w:tcW w:w="1117" w:type="dxa"/>
            <w:vAlign w:val="center"/>
          </w:tcPr>
          <w:p w:rsidR="004261B3" w:rsidRPr="00927002" w:rsidRDefault="004261B3" w:rsidP="007E3613">
            <w:pPr>
              <w:spacing w:line="220" w:lineRule="exact"/>
              <w:jc w:val="center"/>
              <w:rPr>
                <w:rFonts w:cs="Arial"/>
                <w:b/>
                <w:color w:val="auto"/>
                <w:sz w:val="18"/>
                <w:szCs w:val="18"/>
                <w:lang w:val="it-IT"/>
              </w:rPr>
            </w:pPr>
            <w:proofErr w:type="gramStart"/>
            <w:r>
              <w:rPr>
                <w:rFonts w:cs="Arial"/>
                <w:b/>
                <w:color w:val="auto"/>
                <w:sz w:val="18"/>
                <w:szCs w:val="18"/>
                <w:lang w:val="it-IT"/>
              </w:rPr>
              <w:t>c</w:t>
            </w:r>
            <w:r w:rsidRPr="00927002">
              <w:rPr>
                <w:rFonts w:cs="Arial"/>
                <w:b/>
                <w:color w:val="auto"/>
                <w:sz w:val="18"/>
                <w:szCs w:val="18"/>
                <w:lang w:val="it-IT"/>
              </w:rPr>
              <w:t>ategoria</w:t>
            </w:r>
            <w:proofErr w:type="gramEnd"/>
          </w:p>
        </w:tc>
        <w:tc>
          <w:tcPr>
            <w:tcW w:w="1117" w:type="dxa"/>
            <w:tcBorders>
              <w:top w:val="single" w:sz="4" w:space="0" w:color="auto"/>
              <w:bottom w:val="single" w:sz="4" w:space="0" w:color="auto"/>
              <w:right w:val="single" w:sz="4" w:space="0" w:color="auto"/>
            </w:tcBorders>
          </w:tcPr>
          <w:p w:rsidR="00373F0D" w:rsidRDefault="009E4200" w:rsidP="00373F0D">
            <w:pPr>
              <w:spacing w:line="220" w:lineRule="exact"/>
              <w:jc w:val="center"/>
              <w:rPr>
                <w:rFonts w:cs="Arial"/>
                <w:b/>
                <w:color w:val="auto"/>
                <w:sz w:val="18"/>
                <w:szCs w:val="18"/>
                <w:lang w:val="it-IT"/>
              </w:rPr>
            </w:pPr>
            <w:proofErr w:type="gramStart"/>
            <w:r>
              <w:rPr>
                <w:rFonts w:cs="Arial"/>
                <w:b/>
                <w:color w:val="auto"/>
                <w:sz w:val="18"/>
                <w:szCs w:val="18"/>
                <w:lang w:val="it-IT"/>
              </w:rPr>
              <w:t>p</w:t>
            </w:r>
            <w:r w:rsidR="004261B3">
              <w:rPr>
                <w:rFonts w:cs="Arial"/>
                <w:b/>
                <w:color w:val="auto"/>
                <w:sz w:val="18"/>
                <w:szCs w:val="18"/>
                <w:lang w:val="it-IT"/>
              </w:rPr>
              <w:t>riorità</w:t>
            </w:r>
            <w:proofErr w:type="gramEnd"/>
          </w:p>
        </w:tc>
      </w:tr>
      <w:tr w:rsidR="004261B3" w:rsidRPr="00927002" w:rsidTr="00373F0D">
        <w:trPr>
          <w:trHeight w:val="554"/>
          <w:jc w:val="center"/>
        </w:trPr>
        <w:tc>
          <w:tcPr>
            <w:tcW w:w="807" w:type="dxa"/>
            <w:tcBorders>
              <w:left w:val="single" w:sz="4" w:space="0" w:color="auto"/>
              <w:bottom w:val="single" w:sz="4" w:space="0" w:color="auto"/>
            </w:tcBorders>
            <w:vAlign w:val="center"/>
          </w:tcPr>
          <w:p w:rsidR="004261B3" w:rsidRPr="00927002" w:rsidRDefault="004261B3" w:rsidP="007E3613">
            <w:pPr>
              <w:spacing w:line="220" w:lineRule="exact"/>
              <w:jc w:val="center"/>
              <w:rPr>
                <w:rFonts w:cs="Arial"/>
                <w:b/>
                <w:color w:val="auto"/>
                <w:sz w:val="18"/>
                <w:szCs w:val="18"/>
              </w:rPr>
            </w:pPr>
            <w:r>
              <w:rPr>
                <w:rFonts w:cs="Arial"/>
                <w:b/>
                <w:color w:val="auto"/>
                <w:sz w:val="18"/>
                <w:szCs w:val="18"/>
              </w:rPr>
              <w:t>a)</w:t>
            </w:r>
          </w:p>
        </w:tc>
        <w:tc>
          <w:tcPr>
            <w:tcW w:w="5876" w:type="dxa"/>
            <w:tcBorders>
              <w:bottom w:val="single" w:sz="4" w:space="0" w:color="auto"/>
            </w:tcBorders>
            <w:vAlign w:val="center"/>
          </w:tcPr>
          <w:p w:rsidR="004261B3" w:rsidRDefault="004261B3" w:rsidP="00A17314">
            <w:pPr>
              <w:spacing w:line="220" w:lineRule="exact"/>
              <w:rPr>
                <w:rFonts w:cs="Arial"/>
                <w:sz w:val="18"/>
                <w:szCs w:val="18"/>
                <w:lang w:val="it-IT"/>
              </w:rPr>
            </w:pPr>
            <w:proofErr w:type="gramStart"/>
            <w:r w:rsidRPr="00E248AA">
              <w:rPr>
                <w:rFonts w:cs="Arial"/>
                <w:sz w:val="18"/>
                <w:szCs w:val="18"/>
                <w:lang w:val="it-IT"/>
              </w:rPr>
              <w:t>area</w:t>
            </w:r>
            <w:proofErr w:type="gramEnd"/>
            <w:r w:rsidRPr="00E248AA">
              <w:rPr>
                <w:rFonts w:cs="Arial"/>
                <w:sz w:val="18"/>
                <w:szCs w:val="18"/>
                <w:lang w:val="it-IT"/>
              </w:rPr>
              <w:t xml:space="preserve"> Didattica e servizi agli studenti – divisione Offerta formativa – servizio Programmazione didattica </w:t>
            </w:r>
          </w:p>
          <w:p w:rsidR="00373F0D" w:rsidRPr="00967E93" w:rsidRDefault="004261B3" w:rsidP="00A17314">
            <w:pPr>
              <w:spacing w:line="220" w:lineRule="exact"/>
              <w:rPr>
                <w:rFonts w:cs="Arial"/>
                <w:color w:val="auto"/>
                <w:sz w:val="18"/>
                <w:szCs w:val="18"/>
                <w:lang w:val="it-IT"/>
              </w:rPr>
            </w:pPr>
            <w:proofErr w:type="gramStart"/>
            <w:r w:rsidRPr="00967E93">
              <w:rPr>
                <w:rFonts w:cs="Arial"/>
                <w:color w:val="auto"/>
                <w:sz w:val="18"/>
                <w:szCs w:val="18"/>
                <w:lang w:val="it-IT"/>
              </w:rPr>
              <w:t>area</w:t>
            </w:r>
            <w:proofErr w:type="gramEnd"/>
            <w:r w:rsidRPr="00967E93">
              <w:rPr>
                <w:rFonts w:cs="Arial"/>
                <w:color w:val="auto"/>
                <w:sz w:val="18"/>
                <w:szCs w:val="18"/>
                <w:lang w:val="it-IT"/>
              </w:rPr>
              <w:t xml:space="preserve"> </w:t>
            </w:r>
            <w:r w:rsidRPr="000C3609">
              <w:rPr>
                <w:rFonts w:cs="Arial"/>
                <w:color w:val="auto"/>
                <w:sz w:val="18"/>
                <w:szCs w:val="18"/>
                <w:lang w:val="it-IT"/>
              </w:rPr>
              <w:t>amministrativa – gestionale o amministrativa</w:t>
            </w:r>
          </w:p>
        </w:tc>
        <w:tc>
          <w:tcPr>
            <w:tcW w:w="1117" w:type="dxa"/>
            <w:tcBorders>
              <w:bottom w:val="single" w:sz="4" w:space="0" w:color="auto"/>
            </w:tcBorders>
            <w:vAlign w:val="center"/>
          </w:tcPr>
          <w:p w:rsidR="004261B3" w:rsidRPr="00927002" w:rsidRDefault="004261B3" w:rsidP="00CF4337">
            <w:pPr>
              <w:spacing w:line="220" w:lineRule="exact"/>
              <w:jc w:val="center"/>
              <w:rPr>
                <w:rFonts w:cs="Arial"/>
                <w:b/>
                <w:color w:val="auto"/>
                <w:sz w:val="18"/>
                <w:szCs w:val="18"/>
              </w:rPr>
            </w:pPr>
            <w:r>
              <w:rPr>
                <w:rFonts w:cs="Arial"/>
                <w:b/>
                <w:color w:val="auto"/>
                <w:sz w:val="18"/>
                <w:szCs w:val="18"/>
              </w:rPr>
              <w:t>D o C</w:t>
            </w:r>
          </w:p>
        </w:tc>
        <w:tc>
          <w:tcPr>
            <w:tcW w:w="1117" w:type="dxa"/>
            <w:tcBorders>
              <w:top w:val="single" w:sz="4" w:space="0" w:color="auto"/>
              <w:bottom w:val="single" w:sz="4" w:space="0" w:color="auto"/>
              <w:right w:val="single" w:sz="4" w:space="0" w:color="auto"/>
            </w:tcBorders>
          </w:tcPr>
          <w:tbl>
            <w:tblPr>
              <w:tblW w:w="220" w:type="dxa"/>
              <w:jc w:val="center"/>
              <w:tblLayout w:type="fixed"/>
              <w:tblCellMar>
                <w:left w:w="70" w:type="dxa"/>
                <w:right w:w="70" w:type="dxa"/>
              </w:tblCellMar>
              <w:tblLook w:val="04A0" w:firstRow="1" w:lastRow="0" w:firstColumn="1" w:lastColumn="0" w:noHBand="0" w:noVBand="1"/>
            </w:tblPr>
            <w:tblGrid>
              <w:gridCol w:w="220"/>
            </w:tblGrid>
            <w:tr w:rsidR="004261B3" w:rsidRPr="00A17314" w:rsidTr="00CF4337">
              <w:trPr>
                <w:trHeight w:val="101"/>
                <w:jc w:val="center"/>
              </w:trPr>
              <w:tc>
                <w:tcPr>
                  <w:tcW w:w="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61B3" w:rsidRPr="00A17314" w:rsidRDefault="004261B3" w:rsidP="00A17314">
                  <w:pPr>
                    <w:spacing w:line="240" w:lineRule="auto"/>
                    <w:jc w:val="right"/>
                    <w:rPr>
                      <w:rFonts w:cs="Arial"/>
                      <w:b/>
                      <w:bCs/>
                      <w:sz w:val="16"/>
                      <w:szCs w:val="16"/>
                      <w:lang w:val="it-IT"/>
                    </w:rPr>
                  </w:pPr>
                  <w:r w:rsidRPr="00A17314">
                    <w:rPr>
                      <w:rFonts w:cs="Arial"/>
                      <w:b/>
                      <w:bCs/>
                      <w:sz w:val="16"/>
                      <w:szCs w:val="16"/>
                      <w:lang w:val="it-IT"/>
                    </w:rPr>
                    <w:t>1</w:t>
                  </w:r>
                </w:p>
              </w:tc>
            </w:tr>
            <w:tr w:rsidR="004261B3" w:rsidRPr="00A17314" w:rsidTr="00A17314">
              <w:trPr>
                <w:trHeight w:val="135"/>
                <w:jc w:val="center"/>
              </w:trPr>
              <w:tc>
                <w:tcPr>
                  <w:tcW w:w="220" w:type="dxa"/>
                  <w:tcBorders>
                    <w:top w:val="nil"/>
                    <w:left w:val="nil"/>
                    <w:bottom w:val="nil"/>
                    <w:right w:val="nil"/>
                  </w:tcBorders>
                  <w:shd w:val="clear" w:color="auto" w:fill="auto"/>
                  <w:noWrap/>
                  <w:vAlign w:val="bottom"/>
                  <w:hideMark/>
                </w:tcPr>
                <w:p w:rsidR="004261B3" w:rsidRPr="00A17314" w:rsidRDefault="004261B3" w:rsidP="00A17314">
                  <w:pPr>
                    <w:spacing w:line="240" w:lineRule="auto"/>
                    <w:jc w:val="right"/>
                    <w:rPr>
                      <w:rFonts w:cs="Arial"/>
                      <w:b/>
                      <w:bCs/>
                      <w:sz w:val="16"/>
                      <w:szCs w:val="16"/>
                      <w:lang w:val="it-IT"/>
                    </w:rPr>
                  </w:pPr>
                </w:p>
              </w:tc>
            </w:tr>
            <w:tr w:rsidR="004261B3" w:rsidRPr="00A17314" w:rsidTr="00A17314">
              <w:trPr>
                <w:trHeight w:val="193"/>
                <w:jc w:val="center"/>
              </w:trPr>
              <w:tc>
                <w:tcPr>
                  <w:tcW w:w="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61B3" w:rsidRPr="00A17314" w:rsidRDefault="004261B3" w:rsidP="00A17314">
                  <w:pPr>
                    <w:spacing w:line="240" w:lineRule="auto"/>
                    <w:jc w:val="right"/>
                    <w:rPr>
                      <w:rFonts w:cs="Arial"/>
                      <w:b/>
                      <w:bCs/>
                      <w:sz w:val="16"/>
                      <w:szCs w:val="16"/>
                      <w:lang w:val="it-IT"/>
                    </w:rPr>
                  </w:pPr>
                  <w:r w:rsidRPr="00A17314">
                    <w:rPr>
                      <w:rFonts w:cs="Arial"/>
                      <w:b/>
                      <w:bCs/>
                      <w:sz w:val="16"/>
                      <w:szCs w:val="16"/>
                      <w:lang w:val="it-IT"/>
                    </w:rPr>
                    <w:t>2</w:t>
                  </w:r>
                </w:p>
              </w:tc>
            </w:tr>
            <w:tr w:rsidR="004261B3" w:rsidRPr="00A17314" w:rsidTr="00A17314">
              <w:trPr>
                <w:trHeight w:val="135"/>
                <w:jc w:val="center"/>
              </w:trPr>
              <w:tc>
                <w:tcPr>
                  <w:tcW w:w="220" w:type="dxa"/>
                  <w:tcBorders>
                    <w:top w:val="nil"/>
                    <w:left w:val="nil"/>
                    <w:bottom w:val="nil"/>
                    <w:right w:val="nil"/>
                  </w:tcBorders>
                  <w:shd w:val="clear" w:color="auto" w:fill="auto"/>
                  <w:noWrap/>
                  <w:vAlign w:val="bottom"/>
                  <w:hideMark/>
                </w:tcPr>
                <w:p w:rsidR="004261B3" w:rsidRPr="00A17314" w:rsidRDefault="004261B3" w:rsidP="00A17314">
                  <w:pPr>
                    <w:spacing w:line="240" w:lineRule="auto"/>
                    <w:jc w:val="right"/>
                    <w:rPr>
                      <w:rFonts w:cs="Arial"/>
                      <w:b/>
                      <w:bCs/>
                      <w:sz w:val="16"/>
                      <w:szCs w:val="16"/>
                      <w:lang w:val="it-IT"/>
                    </w:rPr>
                  </w:pPr>
                </w:p>
              </w:tc>
            </w:tr>
            <w:tr w:rsidR="004261B3" w:rsidRPr="00A17314" w:rsidTr="00CF4337">
              <w:trPr>
                <w:trHeight w:val="170"/>
                <w:jc w:val="center"/>
              </w:trPr>
              <w:tc>
                <w:tcPr>
                  <w:tcW w:w="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61B3" w:rsidRPr="00A17314" w:rsidRDefault="004261B3" w:rsidP="00A17314">
                  <w:pPr>
                    <w:spacing w:line="240" w:lineRule="auto"/>
                    <w:jc w:val="right"/>
                    <w:rPr>
                      <w:rFonts w:cs="Arial"/>
                      <w:b/>
                      <w:bCs/>
                      <w:sz w:val="16"/>
                      <w:szCs w:val="16"/>
                      <w:lang w:val="it-IT"/>
                    </w:rPr>
                  </w:pPr>
                  <w:r w:rsidRPr="00A17314">
                    <w:rPr>
                      <w:rFonts w:cs="Arial"/>
                      <w:b/>
                      <w:bCs/>
                      <w:sz w:val="16"/>
                      <w:szCs w:val="16"/>
                      <w:lang w:val="it-IT"/>
                    </w:rPr>
                    <w:t>3</w:t>
                  </w:r>
                </w:p>
              </w:tc>
            </w:tr>
          </w:tbl>
          <w:p w:rsidR="004261B3" w:rsidRDefault="004261B3" w:rsidP="00A17314">
            <w:pPr>
              <w:spacing w:line="220" w:lineRule="exact"/>
              <w:jc w:val="center"/>
              <w:rPr>
                <w:rFonts w:cs="Arial"/>
                <w:b/>
                <w:color w:val="auto"/>
                <w:sz w:val="18"/>
                <w:szCs w:val="18"/>
              </w:rPr>
            </w:pPr>
          </w:p>
        </w:tc>
      </w:tr>
      <w:tr w:rsidR="004261B3" w:rsidRPr="00927002" w:rsidTr="00373F0D">
        <w:trPr>
          <w:trHeight w:val="189"/>
          <w:jc w:val="center"/>
        </w:trPr>
        <w:tc>
          <w:tcPr>
            <w:tcW w:w="807" w:type="dxa"/>
            <w:tcBorders>
              <w:left w:val="nil"/>
              <w:bottom w:val="single" w:sz="4" w:space="0" w:color="auto"/>
              <w:right w:val="nil"/>
            </w:tcBorders>
            <w:vAlign w:val="center"/>
          </w:tcPr>
          <w:p w:rsidR="004261B3" w:rsidRDefault="004261B3" w:rsidP="007E3613">
            <w:pPr>
              <w:spacing w:line="220" w:lineRule="exact"/>
              <w:jc w:val="center"/>
              <w:rPr>
                <w:rFonts w:cs="Arial"/>
                <w:b/>
                <w:color w:val="auto"/>
                <w:sz w:val="18"/>
                <w:szCs w:val="18"/>
              </w:rPr>
            </w:pPr>
          </w:p>
        </w:tc>
        <w:tc>
          <w:tcPr>
            <w:tcW w:w="5876" w:type="dxa"/>
            <w:tcBorders>
              <w:left w:val="nil"/>
              <w:right w:val="nil"/>
            </w:tcBorders>
          </w:tcPr>
          <w:p w:rsidR="004261B3" w:rsidRPr="00967E93" w:rsidRDefault="004261B3" w:rsidP="007E3613">
            <w:pPr>
              <w:spacing w:line="220" w:lineRule="exact"/>
              <w:rPr>
                <w:rFonts w:cs="Arial"/>
                <w:color w:val="auto"/>
                <w:sz w:val="18"/>
                <w:szCs w:val="18"/>
                <w:lang w:val="it-IT"/>
              </w:rPr>
            </w:pPr>
          </w:p>
        </w:tc>
        <w:tc>
          <w:tcPr>
            <w:tcW w:w="1117" w:type="dxa"/>
            <w:tcBorders>
              <w:left w:val="nil"/>
              <w:right w:val="nil"/>
            </w:tcBorders>
            <w:vAlign w:val="center"/>
          </w:tcPr>
          <w:p w:rsidR="004261B3" w:rsidRDefault="004261B3" w:rsidP="007E3613">
            <w:pPr>
              <w:spacing w:line="220" w:lineRule="exact"/>
              <w:jc w:val="center"/>
              <w:rPr>
                <w:rFonts w:cs="Arial"/>
                <w:b/>
                <w:color w:val="auto"/>
                <w:sz w:val="18"/>
                <w:szCs w:val="18"/>
              </w:rPr>
            </w:pPr>
          </w:p>
        </w:tc>
        <w:tc>
          <w:tcPr>
            <w:tcW w:w="1117" w:type="dxa"/>
            <w:tcBorders>
              <w:top w:val="single" w:sz="4" w:space="0" w:color="auto"/>
              <w:left w:val="nil"/>
              <w:bottom w:val="single" w:sz="4" w:space="0" w:color="auto"/>
              <w:right w:val="nil"/>
            </w:tcBorders>
          </w:tcPr>
          <w:p w:rsidR="004261B3" w:rsidRDefault="004261B3" w:rsidP="007E3613">
            <w:pPr>
              <w:spacing w:line="220" w:lineRule="exact"/>
              <w:jc w:val="center"/>
              <w:rPr>
                <w:rFonts w:cs="Arial"/>
                <w:b/>
                <w:color w:val="auto"/>
                <w:sz w:val="18"/>
                <w:szCs w:val="18"/>
              </w:rPr>
            </w:pPr>
          </w:p>
        </w:tc>
      </w:tr>
      <w:tr w:rsidR="004261B3" w:rsidRPr="00927002" w:rsidTr="00373F0D">
        <w:trPr>
          <w:trHeight w:val="554"/>
          <w:jc w:val="center"/>
        </w:trPr>
        <w:tc>
          <w:tcPr>
            <w:tcW w:w="807" w:type="dxa"/>
            <w:tcBorders>
              <w:left w:val="single" w:sz="4" w:space="0" w:color="auto"/>
              <w:bottom w:val="single" w:sz="4" w:space="0" w:color="auto"/>
            </w:tcBorders>
            <w:vAlign w:val="center"/>
          </w:tcPr>
          <w:p w:rsidR="004261B3" w:rsidRPr="00927002" w:rsidRDefault="004261B3" w:rsidP="007E3613">
            <w:pPr>
              <w:spacing w:line="220" w:lineRule="exact"/>
              <w:jc w:val="center"/>
              <w:rPr>
                <w:rFonts w:cs="Arial"/>
                <w:b/>
                <w:color w:val="auto"/>
                <w:sz w:val="18"/>
                <w:szCs w:val="18"/>
              </w:rPr>
            </w:pPr>
            <w:r>
              <w:rPr>
                <w:rFonts w:cs="Arial"/>
                <w:b/>
                <w:color w:val="auto"/>
                <w:sz w:val="18"/>
                <w:szCs w:val="18"/>
              </w:rPr>
              <w:t>b)</w:t>
            </w:r>
          </w:p>
        </w:tc>
        <w:tc>
          <w:tcPr>
            <w:tcW w:w="5876" w:type="dxa"/>
            <w:tcBorders>
              <w:bottom w:val="single" w:sz="4" w:space="0" w:color="auto"/>
            </w:tcBorders>
            <w:vAlign w:val="center"/>
          </w:tcPr>
          <w:p w:rsidR="004261B3" w:rsidRDefault="004261B3" w:rsidP="00A17314">
            <w:pPr>
              <w:spacing w:line="220" w:lineRule="exact"/>
              <w:rPr>
                <w:rFonts w:cs="Arial"/>
                <w:color w:val="auto"/>
                <w:sz w:val="18"/>
                <w:szCs w:val="18"/>
                <w:lang w:val="it-IT"/>
              </w:rPr>
            </w:pPr>
            <w:proofErr w:type="gramStart"/>
            <w:r>
              <w:rPr>
                <w:rFonts w:cs="Arial"/>
                <w:sz w:val="18"/>
                <w:szCs w:val="18"/>
                <w:lang w:val="it-IT"/>
              </w:rPr>
              <w:t>l’</w:t>
            </w:r>
            <w:r w:rsidRPr="00E248AA">
              <w:rPr>
                <w:rFonts w:cs="Arial"/>
                <w:color w:val="auto"/>
                <w:sz w:val="18"/>
                <w:szCs w:val="18"/>
                <w:lang w:val="it-IT"/>
              </w:rPr>
              <w:t>area</w:t>
            </w:r>
            <w:proofErr w:type="gramEnd"/>
            <w:r w:rsidRPr="00E248AA">
              <w:rPr>
                <w:rFonts w:cs="Arial"/>
                <w:color w:val="auto"/>
                <w:sz w:val="18"/>
                <w:szCs w:val="18"/>
                <w:lang w:val="it-IT"/>
              </w:rPr>
              <w:t xml:space="preserve"> Ricerca, sistema bibliotecario e dei laboratori – divisione Ricerca – servizio Programmazione e valutazione ricerca</w:t>
            </w:r>
            <w:r w:rsidRPr="00967E93">
              <w:rPr>
                <w:rFonts w:cs="Arial"/>
                <w:color w:val="auto"/>
                <w:sz w:val="18"/>
                <w:szCs w:val="18"/>
                <w:lang w:val="it-IT"/>
              </w:rPr>
              <w:t xml:space="preserve"> </w:t>
            </w:r>
          </w:p>
          <w:p w:rsidR="004261B3" w:rsidRPr="00967E93" w:rsidRDefault="004261B3" w:rsidP="00A17314">
            <w:pPr>
              <w:spacing w:line="220" w:lineRule="exact"/>
              <w:rPr>
                <w:rFonts w:cs="Arial"/>
                <w:color w:val="auto"/>
                <w:sz w:val="18"/>
                <w:szCs w:val="18"/>
                <w:lang w:val="it-IT"/>
              </w:rPr>
            </w:pPr>
            <w:proofErr w:type="gramStart"/>
            <w:r w:rsidRPr="00967E93">
              <w:rPr>
                <w:rFonts w:cs="Arial"/>
                <w:color w:val="auto"/>
                <w:sz w:val="18"/>
                <w:szCs w:val="18"/>
                <w:lang w:val="it-IT"/>
              </w:rPr>
              <w:t>area</w:t>
            </w:r>
            <w:proofErr w:type="gramEnd"/>
            <w:r w:rsidRPr="00967E93">
              <w:rPr>
                <w:rFonts w:cs="Arial"/>
                <w:color w:val="auto"/>
                <w:sz w:val="18"/>
                <w:szCs w:val="18"/>
                <w:lang w:val="it-IT"/>
              </w:rPr>
              <w:t xml:space="preserve"> </w:t>
            </w:r>
            <w:r w:rsidRPr="000C3609">
              <w:rPr>
                <w:rFonts w:cs="Arial"/>
                <w:color w:val="auto"/>
                <w:sz w:val="18"/>
                <w:szCs w:val="18"/>
                <w:lang w:val="it-IT"/>
              </w:rPr>
              <w:t>amministrativa – gestionale o amministrativa</w:t>
            </w:r>
          </w:p>
        </w:tc>
        <w:tc>
          <w:tcPr>
            <w:tcW w:w="1117" w:type="dxa"/>
            <w:tcBorders>
              <w:bottom w:val="single" w:sz="4" w:space="0" w:color="auto"/>
            </w:tcBorders>
            <w:vAlign w:val="center"/>
          </w:tcPr>
          <w:p w:rsidR="004261B3" w:rsidRPr="00927002" w:rsidRDefault="004261B3" w:rsidP="007E3613">
            <w:pPr>
              <w:spacing w:line="220" w:lineRule="exact"/>
              <w:jc w:val="center"/>
              <w:rPr>
                <w:rFonts w:cs="Arial"/>
                <w:b/>
                <w:color w:val="auto"/>
                <w:sz w:val="18"/>
                <w:szCs w:val="18"/>
              </w:rPr>
            </w:pPr>
            <w:r>
              <w:rPr>
                <w:rFonts w:cs="Arial"/>
                <w:b/>
                <w:color w:val="auto"/>
                <w:sz w:val="18"/>
                <w:szCs w:val="18"/>
              </w:rPr>
              <w:t>D o C</w:t>
            </w:r>
          </w:p>
        </w:tc>
        <w:tc>
          <w:tcPr>
            <w:tcW w:w="1117" w:type="dxa"/>
            <w:tcBorders>
              <w:top w:val="single" w:sz="4" w:space="0" w:color="auto"/>
              <w:bottom w:val="single" w:sz="4" w:space="0" w:color="auto"/>
              <w:right w:val="single" w:sz="4" w:space="0" w:color="auto"/>
            </w:tcBorders>
          </w:tcPr>
          <w:tbl>
            <w:tblPr>
              <w:tblW w:w="220" w:type="dxa"/>
              <w:jc w:val="center"/>
              <w:tblLayout w:type="fixed"/>
              <w:tblCellMar>
                <w:left w:w="70" w:type="dxa"/>
                <w:right w:w="70" w:type="dxa"/>
              </w:tblCellMar>
              <w:tblLook w:val="04A0" w:firstRow="1" w:lastRow="0" w:firstColumn="1" w:lastColumn="0" w:noHBand="0" w:noVBand="1"/>
            </w:tblPr>
            <w:tblGrid>
              <w:gridCol w:w="220"/>
            </w:tblGrid>
            <w:tr w:rsidR="004261B3" w:rsidRPr="00A17314" w:rsidTr="0017014E">
              <w:trPr>
                <w:trHeight w:val="101"/>
                <w:jc w:val="center"/>
              </w:trPr>
              <w:tc>
                <w:tcPr>
                  <w:tcW w:w="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61B3" w:rsidRPr="00A17314" w:rsidRDefault="004261B3" w:rsidP="00CF4337">
                  <w:pPr>
                    <w:spacing w:line="240" w:lineRule="auto"/>
                    <w:jc w:val="right"/>
                    <w:rPr>
                      <w:rFonts w:cs="Arial"/>
                      <w:b/>
                      <w:bCs/>
                      <w:sz w:val="16"/>
                      <w:szCs w:val="16"/>
                      <w:lang w:val="it-IT"/>
                    </w:rPr>
                  </w:pPr>
                  <w:r w:rsidRPr="00A17314">
                    <w:rPr>
                      <w:rFonts w:cs="Arial"/>
                      <w:b/>
                      <w:bCs/>
                      <w:sz w:val="16"/>
                      <w:szCs w:val="16"/>
                      <w:lang w:val="it-IT"/>
                    </w:rPr>
                    <w:t>1</w:t>
                  </w:r>
                </w:p>
              </w:tc>
            </w:tr>
            <w:tr w:rsidR="004261B3" w:rsidRPr="00A17314" w:rsidTr="0017014E">
              <w:trPr>
                <w:trHeight w:val="135"/>
                <w:jc w:val="center"/>
              </w:trPr>
              <w:tc>
                <w:tcPr>
                  <w:tcW w:w="220" w:type="dxa"/>
                  <w:tcBorders>
                    <w:top w:val="nil"/>
                    <w:left w:val="nil"/>
                    <w:bottom w:val="nil"/>
                    <w:right w:val="nil"/>
                  </w:tcBorders>
                  <w:shd w:val="clear" w:color="auto" w:fill="auto"/>
                  <w:noWrap/>
                  <w:vAlign w:val="bottom"/>
                  <w:hideMark/>
                </w:tcPr>
                <w:p w:rsidR="004261B3" w:rsidRPr="00A17314" w:rsidRDefault="004261B3" w:rsidP="00CF4337">
                  <w:pPr>
                    <w:spacing w:line="240" w:lineRule="auto"/>
                    <w:jc w:val="right"/>
                    <w:rPr>
                      <w:rFonts w:cs="Arial"/>
                      <w:b/>
                      <w:bCs/>
                      <w:sz w:val="16"/>
                      <w:szCs w:val="16"/>
                      <w:lang w:val="it-IT"/>
                    </w:rPr>
                  </w:pPr>
                </w:p>
              </w:tc>
            </w:tr>
            <w:tr w:rsidR="004261B3" w:rsidRPr="00A17314" w:rsidTr="0017014E">
              <w:trPr>
                <w:trHeight w:val="193"/>
                <w:jc w:val="center"/>
              </w:trPr>
              <w:tc>
                <w:tcPr>
                  <w:tcW w:w="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61B3" w:rsidRPr="00A17314" w:rsidRDefault="004261B3" w:rsidP="00CF4337">
                  <w:pPr>
                    <w:spacing w:line="240" w:lineRule="auto"/>
                    <w:jc w:val="right"/>
                    <w:rPr>
                      <w:rFonts w:cs="Arial"/>
                      <w:b/>
                      <w:bCs/>
                      <w:sz w:val="16"/>
                      <w:szCs w:val="16"/>
                      <w:lang w:val="it-IT"/>
                    </w:rPr>
                  </w:pPr>
                  <w:r w:rsidRPr="00A17314">
                    <w:rPr>
                      <w:rFonts w:cs="Arial"/>
                      <w:b/>
                      <w:bCs/>
                      <w:sz w:val="16"/>
                      <w:szCs w:val="16"/>
                      <w:lang w:val="it-IT"/>
                    </w:rPr>
                    <w:t>2</w:t>
                  </w:r>
                </w:p>
              </w:tc>
            </w:tr>
            <w:tr w:rsidR="004261B3" w:rsidRPr="00A17314" w:rsidTr="0017014E">
              <w:trPr>
                <w:trHeight w:val="135"/>
                <w:jc w:val="center"/>
              </w:trPr>
              <w:tc>
                <w:tcPr>
                  <w:tcW w:w="220" w:type="dxa"/>
                  <w:tcBorders>
                    <w:top w:val="nil"/>
                    <w:left w:val="nil"/>
                    <w:bottom w:val="nil"/>
                    <w:right w:val="nil"/>
                  </w:tcBorders>
                  <w:shd w:val="clear" w:color="auto" w:fill="auto"/>
                  <w:noWrap/>
                  <w:vAlign w:val="bottom"/>
                  <w:hideMark/>
                </w:tcPr>
                <w:p w:rsidR="004261B3" w:rsidRPr="00A17314" w:rsidRDefault="004261B3" w:rsidP="00CF4337">
                  <w:pPr>
                    <w:spacing w:line="240" w:lineRule="auto"/>
                    <w:jc w:val="right"/>
                    <w:rPr>
                      <w:rFonts w:cs="Arial"/>
                      <w:b/>
                      <w:bCs/>
                      <w:sz w:val="16"/>
                      <w:szCs w:val="16"/>
                      <w:lang w:val="it-IT"/>
                    </w:rPr>
                  </w:pPr>
                </w:p>
              </w:tc>
            </w:tr>
            <w:tr w:rsidR="004261B3" w:rsidRPr="00A17314" w:rsidTr="00373F0D">
              <w:trPr>
                <w:trHeight w:val="170"/>
                <w:jc w:val="center"/>
              </w:trPr>
              <w:tc>
                <w:tcPr>
                  <w:tcW w:w="2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261B3" w:rsidRPr="00A17314" w:rsidRDefault="004261B3" w:rsidP="00CF4337">
                  <w:pPr>
                    <w:spacing w:line="240" w:lineRule="auto"/>
                    <w:jc w:val="right"/>
                    <w:rPr>
                      <w:rFonts w:cs="Arial"/>
                      <w:b/>
                      <w:bCs/>
                      <w:sz w:val="16"/>
                      <w:szCs w:val="16"/>
                      <w:lang w:val="it-IT"/>
                    </w:rPr>
                  </w:pPr>
                  <w:r w:rsidRPr="00A17314">
                    <w:rPr>
                      <w:rFonts w:cs="Arial"/>
                      <w:b/>
                      <w:bCs/>
                      <w:sz w:val="16"/>
                      <w:szCs w:val="16"/>
                      <w:lang w:val="it-IT"/>
                    </w:rPr>
                    <w:t>3</w:t>
                  </w:r>
                </w:p>
              </w:tc>
            </w:tr>
          </w:tbl>
          <w:p w:rsidR="004261B3" w:rsidRDefault="004261B3" w:rsidP="00A17314">
            <w:pPr>
              <w:spacing w:line="220" w:lineRule="exact"/>
              <w:jc w:val="center"/>
              <w:rPr>
                <w:rFonts w:cs="Arial"/>
                <w:b/>
                <w:color w:val="auto"/>
                <w:sz w:val="18"/>
                <w:szCs w:val="18"/>
              </w:rPr>
            </w:pPr>
          </w:p>
        </w:tc>
      </w:tr>
      <w:tr w:rsidR="004261B3" w:rsidRPr="00927002" w:rsidTr="00373F0D">
        <w:trPr>
          <w:trHeight w:val="257"/>
          <w:jc w:val="center"/>
        </w:trPr>
        <w:tc>
          <w:tcPr>
            <w:tcW w:w="807" w:type="dxa"/>
            <w:tcBorders>
              <w:left w:val="nil"/>
              <w:bottom w:val="single" w:sz="4" w:space="0" w:color="auto"/>
              <w:right w:val="nil"/>
            </w:tcBorders>
            <w:vAlign w:val="center"/>
          </w:tcPr>
          <w:p w:rsidR="004261B3" w:rsidRDefault="004261B3" w:rsidP="007E3613">
            <w:pPr>
              <w:spacing w:line="220" w:lineRule="exact"/>
              <w:jc w:val="center"/>
              <w:rPr>
                <w:rFonts w:cs="Arial"/>
                <w:b/>
                <w:color w:val="auto"/>
                <w:sz w:val="18"/>
                <w:szCs w:val="18"/>
              </w:rPr>
            </w:pPr>
          </w:p>
        </w:tc>
        <w:tc>
          <w:tcPr>
            <w:tcW w:w="5876" w:type="dxa"/>
            <w:tcBorders>
              <w:left w:val="nil"/>
              <w:right w:val="nil"/>
            </w:tcBorders>
          </w:tcPr>
          <w:p w:rsidR="004261B3" w:rsidRPr="00967E93" w:rsidRDefault="004261B3" w:rsidP="007E3613">
            <w:pPr>
              <w:pStyle w:val="Testonormale"/>
              <w:tabs>
                <w:tab w:val="left" w:leader="dot" w:pos="5103"/>
                <w:tab w:val="left" w:leader="dot" w:pos="10206"/>
              </w:tabs>
              <w:ind w:left="5"/>
              <w:rPr>
                <w:rFonts w:cs="Arial"/>
                <w:color w:val="auto"/>
                <w:szCs w:val="18"/>
                <w:lang w:val="it-IT"/>
              </w:rPr>
            </w:pPr>
          </w:p>
        </w:tc>
        <w:tc>
          <w:tcPr>
            <w:tcW w:w="1117" w:type="dxa"/>
            <w:tcBorders>
              <w:left w:val="nil"/>
              <w:right w:val="nil"/>
            </w:tcBorders>
            <w:vAlign w:val="center"/>
          </w:tcPr>
          <w:p w:rsidR="004261B3" w:rsidRDefault="004261B3" w:rsidP="007E3613">
            <w:pPr>
              <w:spacing w:line="220" w:lineRule="exact"/>
              <w:jc w:val="center"/>
              <w:rPr>
                <w:rFonts w:cs="Arial"/>
                <w:b/>
                <w:color w:val="auto"/>
                <w:sz w:val="18"/>
                <w:szCs w:val="18"/>
              </w:rPr>
            </w:pPr>
          </w:p>
        </w:tc>
        <w:tc>
          <w:tcPr>
            <w:tcW w:w="1117" w:type="dxa"/>
            <w:tcBorders>
              <w:top w:val="single" w:sz="4" w:space="0" w:color="auto"/>
              <w:left w:val="nil"/>
              <w:bottom w:val="single" w:sz="4" w:space="0" w:color="auto"/>
              <w:right w:val="nil"/>
            </w:tcBorders>
          </w:tcPr>
          <w:p w:rsidR="004261B3" w:rsidRDefault="004261B3" w:rsidP="007E3613">
            <w:pPr>
              <w:spacing w:line="220" w:lineRule="exact"/>
              <w:jc w:val="center"/>
              <w:rPr>
                <w:rFonts w:cs="Arial"/>
                <w:b/>
                <w:color w:val="auto"/>
                <w:sz w:val="18"/>
                <w:szCs w:val="18"/>
              </w:rPr>
            </w:pPr>
          </w:p>
        </w:tc>
      </w:tr>
      <w:tr w:rsidR="004261B3" w:rsidRPr="00927002" w:rsidTr="00373F0D">
        <w:trPr>
          <w:trHeight w:val="554"/>
          <w:jc w:val="center"/>
        </w:trPr>
        <w:tc>
          <w:tcPr>
            <w:tcW w:w="807" w:type="dxa"/>
            <w:tcBorders>
              <w:left w:val="single" w:sz="4" w:space="0" w:color="auto"/>
              <w:bottom w:val="single" w:sz="4" w:space="0" w:color="auto"/>
            </w:tcBorders>
            <w:vAlign w:val="center"/>
          </w:tcPr>
          <w:p w:rsidR="004261B3" w:rsidRPr="00927002" w:rsidRDefault="004261B3" w:rsidP="007E3613">
            <w:pPr>
              <w:spacing w:line="220" w:lineRule="exact"/>
              <w:jc w:val="center"/>
              <w:rPr>
                <w:rFonts w:cs="Arial"/>
                <w:b/>
                <w:color w:val="auto"/>
                <w:sz w:val="18"/>
                <w:szCs w:val="18"/>
              </w:rPr>
            </w:pPr>
            <w:r>
              <w:rPr>
                <w:rFonts w:cs="Arial"/>
                <w:b/>
                <w:color w:val="auto"/>
                <w:sz w:val="18"/>
                <w:szCs w:val="18"/>
              </w:rPr>
              <w:t>c)</w:t>
            </w:r>
          </w:p>
        </w:tc>
        <w:tc>
          <w:tcPr>
            <w:tcW w:w="5876" w:type="dxa"/>
            <w:tcBorders>
              <w:bottom w:val="single" w:sz="4" w:space="0" w:color="auto"/>
            </w:tcBorders>
            <w:vAlign w:val="center"/>
          </w:tcPr>
          <w:p w:rsidR="004261B3" w:rsidRDefault="004261B3" w:rsidP="00A17314">
            <w:pPr>
              <w:spacing w:line="220" w:lineRule="exact"/>
              <w:rPr>
                <w:rFonts w:cs="Arial"/>
                <w:color w:val="auto"/>
                <w:sz w:val="18"/>
                <w:szCs w:val="18"/>
                <w:lang w:val="it-IT"/>
              </w:rPr>
            </w:pPr>
            <w:r w:rsidRPr="002B5BA2">
              <w:rPr>
                <w:rFonts w:cs="Arial"/>
                <w:color w:val="auto"/>
                <w:sz w:val="18"/>
                <w:szCs w:val="18"/>
                <w:lang w:val="it-IT"/>
              </w:rPr>
              <w:t>Direzione generale – divisione Supporto al dipartimento e laboratori – servizio Segreteria del Dipartimento</w:t>
            </w:r>
            <w:r w:rsidRPr="00967E93">
              <w:rPr>
                <w:rFonts w:cs="Arial"/>
                <w:color w:val="auto"/>
                <w:sz w:val="18"/>
                <w:szCs w:val="18"/>
                <w:lang w:val="it-IT"/>
              </w:rPr>
              <w:t xml:space="preserve"> </w:t>
            </w:r>
          </w:p>
          <w:p w:rsidR="004261B3" w:rsidRPr="00967E93" w:rsidRDefault="004261B3" w:rsidP="00A17314">
            <w:pPr>
              <w:spacing w:line="220" w:lineRule="exact"/>
              <w:rPr>
                <w:rFonts w:cs="Arial"/>
                <w:color w:val="auto"/>
                <w:sz w:val="18"/>
                <w:szCs w:val="18"/>
                <w:lang w:val="it-IT"/>
              </w:rPr>
            </w:pPr>
            <w:proofErr w:type="gramStart"/>
            <w:r w:rsidRPr="00967E93">
              <w:rPr>
                <w:rFonts w:cs="Arial"/>
                <w:color w:val="auto"/>
                <w:sz w:val="18"/>
                <w:szCs w:val="18"/>
                <w:lang w:val="it-IT"/>
              </w:rPr>
              <w:t>area</w:t>
            </w:r>
            <w:proofErr w:type="gramEnd"/>
            <w:r w:rsidRPr="00967E93">
              <w:rPr>
                <w:rFonts w:cs="Arial"/>
                <w:color w:val="auto"/>
                <w:sz w:val="18"/>
                <w:szCs w:val="18"/>
                <w:lang w:val="it-IT"/>
              </w:rPr>
              <w:t xml:space="preserve"> </w:t>
            </w:r>
            <w:r w:rsidRPr="000C3609">
              <w:rPr>
                <w:rFonts w:cs="Arial"/>
                <w:color w:val="auto"/>
                <w:sz w:val="18"/>
                <w:szCs w:val="18"/>
                <w:lang w:val="it-IT"/>
              </w:rPr>
              <w:t>amministrativa – gestionale o amministrativa</w:t>
            </w:r>
          </w:p>
        </w:tc>
        <w:tc>
          <w:tcPr>
            <w:tcW w:w="1117" w:type="dxa"/>
            <w:tcBorders>
              <w:bottom w:val="single" w:sz="4" w:space="0" w:color="auto"/>
            </w:tcBorders>
            <w:vAlign w:val="center"/>
          </w:tcPr>
          <w:p w:rsidR="004261B3" w:rsidRPr="00927002" w:rsidRDefault="004261B3" w:rsidP="007E3613">
            <w:pPr>
              <w:spacing w:line="220" w:lineRule="exact"/>
              <w:jc w:val="center"/>
              <w:rPr>
                <w:rFonts w:cs="Arial"/>
                <w:b/>
                <w:color w:val="auto"/>
                <w:sz w:val="18"/>
                <w:szCs w:val="18"/>
              </w:rPr>
            </w:pPr>
            <w:r>
              <w:rPr>
                <w:rFonts w:cs="Arial"/>
                <w:b/>
                <w:color w:val="auto"/>
                <w:sz w:val="18"/>
                <w:szCs w:val="18"/>
              </w:rPr>
              <w:t>D o C</w:t>
            </w:r>
          </w:p>
        </w:tc>
        <w:tc>
          <w:tcPr>
            <w:tcW w:w="1117" w:type="dxa"/>
            <w:tcBorders>
              <w:top w:val="single" w:sz="4" w:space="0" w:color="auto"/>
              <w:bottom w:val="single" w:sz="4" w:space="0" w:color="auto"/>
              <w:right w:val="single" w:sz="4" w:space="0" w:color="auto"/>
            </w:tcBorders>
          </w:tcPr>
          <w:tbl>
            <w:tblPr>
              <w:tblW w:w="220" w:type="dxa"/>
              <w:jc w:val="center"/>
              <w:tblLayout w:type="fixed"/>
              <w:tblCellMar>
                <w:left w:w="70" w:type="dxa"/>
                <w:right w:w="70" w:type="dxa"/>
              </w:tblCellMar>
              <w:tblLook w:val="04A0" w:firstRow="1" w:lastRow="0" w:firstColumn="1" w:lastColumn="0" w:noHBand="0" w:noVBand="1"/>
            </w:tblPr>
            <w:tblGrid>
              <w:gridCol w:w="220"/>
            </w:tblGrid>
            <w:tr w:rsidR="004261B3" w:rsidRPr="00A17314" w:rsidTr="0017014E">
              <w:trPr>
                <w:trHeight w:val="101"/>
                <w:jc w:val="center"/>
              </w:trPr>
              <w:tc>
                <w:tcPr>
                  <w:tcW w:w="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61B3" w:rsidRPr="00A17314" w:rsidRDefault="004261B3" w:rsidP="00CF4337">
                  <w:pPr>
                    <w:spacing w:line="240" w:lineRule="auto"/>
                    <w:jc w:val="right"/>
                    <w:rPr>
                      <w:rFonts w:cs="Arial"/>
                      <w:b/>
                      <w:bCs/>
                      <w:sz w:val="16"/>
                      <w:szCs w:val="16"/>
                      <w:lang w:val="it-IT"/>
                    </w:rPr>
                  </w:pPr>
                  <w:r w:rsidRPr="00A17314">
                    <w:rPr>
                      <w:rFonts w:cs="Arial"/>
                      <w:b/>
                      <w:bCs/>
                      <w:sz w:val="16"/>
                      <w:szCs w:val="16"/>
                      <w:lang w:val="it-IT"/>
                    </w:rPr>
                    <w:t>1</w:t>
                  </w:r>
                </w:p>
              </w:tc>
            </w:tr>
            <w:tr w:rsidR="004261B3" w:rsidRPr="00A17314" w:rsidTr="0017014E">
              <w:trPr>
                <w:trHeight w:val="135"/>
                <w:jc w:val="center"/>
              </w:trPr>
              <w:tc>
                <w:tcPr>
                  <w:tcW w:w="220" w:type="dxa"/>
                  <w:tcBorders>
                    <w:top w:val="nil"/>
                    <w:left w:val="nil"/>
                    <w:bottom w:val="nil"/>
                    <w:right w:val="nil"/>
                  </w:tcBorders>
                  <w:shd w:val="clear" w:color="auto" w:fill="auto"/>
                  <w:noWrap/>
                  <w:vAlign w:val="bottom"/>
                  <w:hideMark/>
                </w:tcPr>
                <w:p w:rsidR="004261B3" w:rsidRPr="00A17314" w:rsidRDefault="004261B3" w:rsidP="00CF4337">
                  <w:pPr>
                    <w:spacing w:line="240" w:lineRule="auto"/>
                    <w:jc w:val="right"/>
                    <w:rPr>
                      <w:rFonts w:cs="Arial"/>
                      <w:b/>
                      <w:bCs/>
                      <w:sz w:val="16"/>
                      <w:szCs w:val="16"/>
                      <w:lang w:val="it-IT"/>
                    </w:rPr>
                  </w:pPr>
                </w:p>
              </w:tc>
            </w:tr>
            <w:tr w:rsidR="004261B3" w:rsidRPr="00A17314" w:rsidTr="0017014E">
              <w:trPr>
                <w:trHeight w:val="193"/>
                <w:jc w:val="center"/>
              </w:trPr>
              <w:tc>
                <w:tcPr>
                  <w:tcW w:w="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61B3" w:rsidRPr="00A17314" w:rsidRDefault="004261B3" w:rsidP="00CF4337">
                  <w:pPr>
                    <w:spacing w:line="240" w:lineRule="auto"/>
                    <w:jc w:val="right"/>
                    <w:rPr>
                      <w:rFonts w:cs="Arial"/>
                      <w:b/>
                      <w:bCs/>
                      <w:sz w:val="16"/>
                      <w:szCs w:val="16"/>
                      <w:lang w:val="it-IT"/>
                    </w:rPr>
                  </w:pPr>
                  <w:r w:rsidRPr="00A17314">
                    <w:rPr>
                      <w:rFonts w:cs="Arial"/>
                      <w:b/>
                      <w:bCs/>
                      <w:sz w:val="16"/>
                      <w:szCs w:val="16"/>
                      <w:lang w:val="it-IT"/>
                    </w:rPr>
                    <w:t>2</w:t>
                  </w:r>
                </w:p>
              </w:tc>
            </w:tr>
            <w:tr w:rsidR="004261B3" w:rsidRPr="00A17314" w:rsidTr="0017014E">
              <w:trPr>
                <w:trHeight w:val="135"/>
                <w:jc w:val="center"/>
              </w:trPr>
              <w:tc>
                <w:tcPr>
                  <w:tcW w:w="220" w:type="dxa"/>
                  <w:tcBorders>
                    <w:top w:val="nil"/>
                    <w:left w:val="nil"/>
                    <w:bottom w:val="nil"/>
                    <w:right w:val="nil"/>
                  </w:tcBorders>
                  <w:shd w:val="clear" w:color="auto" w:fill="auto"/>
                  <w:noWrap/>
                  <w:vAlign w:val="bottom"/>
                  <w:hideMark/>
                </w:tcPr>
                <w:p w:rsidR="004261B3" w:rsidRPr="00A17314" w:rsidRDefault="004261B3" w:rsidP="00CF4337">
                  <w:pPr>
                    <w:spacing w:line="240" w:lineRule="auto"/>
                    <w:jc w:val="right"/>
                    <w:rPr>
                      <w:rFonts w:cs="Arial"/>
                      <w:b/>
                      <w:bCs/>
                      <w:sz w:val="16"/>
                      <w:szCs w:val="16"/>
                      <w:lang w:val="it-IT"/>
                    </w:rPr>
                  </w:pPr>
                </w:p>
              </w:tc>
            </w:tr>
            <w:tr w:rsidR="004261B3" w:rsidRPr="00A17314" w:rsidTr="00373F0D">
              <w:trPr>
                <w:trHeight w:val="170"/>
                <w:jc w:val="center"/>
              </w:trPr>
              <w:tc>
                <w:tcPr>
                  <w:tcW w:w="2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261B3" w:rsidRPr="00A17314" w:rsidRDefault="004261B3" w:rsidP="00CF4337">
                  <w:pPr>
                    <w:spacing w:line="240" w:lineRule="auto"/>
                    <w:jc w:val="right"/>
                    <w:rPr>
                      <w:rFonts w:cs="Arial"/>
                      <w:b/>
                      <w:bCs/>
                      <w:sz w:val="16"/>
                      <w:szCs w:val="16"/>
                      <w:lang w:val="it-IT"/>
                    </w:rPr>
                  </w:pPr>
                  <w:r w:rsidRPr="00A17314">
                    <w:rPr>
                      <w:rFonts w:cs="Arial"/>
                      <w:b/>
                      <w:bCs/>
                      <w:sz w:val="16"/>
                      <w:szCs w:val="16"/>
                      <w:lang w:val="it-IT"/>
                    </w:rPr>
                    <w:t>3</w:t>
                  </w:r>
                </w:p>
              </w:tc>
            </w:tr>
          </w:tbl>
          <w:p w:rsidR="004261B3" w:rsidRDefault="004261B3" w:rsidP="007E3613">
            <w:pPr>
              <w:spacing w:line="220" w:lineRule="exact"/>
              <w:jc w:val="center"/>
              <w:rPr>
                <w:rFonts w:cs="Arial"/>
                <w:b/>
                <w:color w:val="auto"/>
                <w:sz w:val="18"/>
                <w:szCs w:val="18"/>
              </w:rPr>
            </w:pPr>
          </w:p>
        </w:tc>
      </w:tr>
    </w:tbl>
    <w:p w:rsidR="00E20D09" w:rsidRDefault="003C7155" w:rsidP="00E20D09">
      <w:pPr>
        <w:spacing w:line="360" w:lineRule="auto"/>
        <w:ind w:left="374"/>
        <w:rPr>
          <w:rFonts w:cs="Arial"/>
          <w:color w:val="auto"/>
          <w:sz w:val="18"/>
          <w:szCs w:val="18"/>
          <w:lang w:val="it-IT"/>
        </w:rPr>
      </w:pPr>
      <w:r>
        <w:rPr>
          <w:rFonts w:cs="Arial"/>
          <w:color w:val="auto"/>
          <w:sz w:val="18"/>
          <w:szCs w:val="18"/>
          <w:lang w:val="it-IT"/>
        </w:rPr>
        <w:br/>
      </w:r>
      <w:r w:rsidR="00861AF7"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ai</w:t>
      </w:r>
      <w:proofErr w:type="gramEnd"/>
      <w:r w:rsidRPr="00CC0742">
        <w:rPr>
          <w:rFonts w:cs="Arial"/>
          <w:color w:val="auto"/>
          <w:sz w:val="18"/>
          <w:szCs w:val="18"/>
          <w:lang w:val="it-IT"/>
        </w:rPr>
        <w:t xml:space="preserve">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informato/a che i dati trasmessi con la domanda di partecipazione alla procedura saranno trattati per le finalità di gestione della procedura di mobilità.</w:t>
      </w:r>
    </w:p>
    <w:p w:rsidR="0089270D" w:rsidRDefault="0089270D"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Allega copia del documento valido di identità.</w:t>
      </w:r>
    </w:p>
    <w:p w:rsidR="00DB00F6" w:rsidRDefault="00DB00F6"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bookmarkStart w:id="0" w:name="_GoBack"/>
      <w:bookmarkEnd w:id="0"/>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p>
    <w:sectPr w:rsidR="00C33019" w:rsidRPr="00CC0742" w:rsidSect="009A0662">
      <w:headerReference w:type="default" r:id="rId7"/>
      <w:headerReference w:type="first" r:id="rId8"/>
      <w:pgSz w:w="11907" w:h="16840" w:code="9"/>
      <w:pgMar w:top="2434" w:right="567" w:bottom="567" w:left="567" w:header="454"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6F3" w:rsidRDefault="002866F3">
      <w:pPr>
        <w:spacing w:line="240" w:lineRule="auto"/>
      </w:pPr>
      <w:r>
        <w:separator/>
      </w:r>
    </w:p>
  </w:endnote>
  <w:endnote w:type="continuationSeparator" w:id="0">
    <w:p w:rsidR="002866F3" w:rsidRDefault="00286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6F3" w:rsidRDefault="002866F3">
      <w:pPr>
        <w:spacing w:line="240" w:lineRule="auto"/>
      </w:pPr>
      <w:r>
        <w:separator/>
      </w:r>
    </w:p>
  </w:footnote>
  <w:footnote w:type="continuationSeparator" w:id="0">
    <w:p w:rsidR="002866F3" w:rsidRDefault="002866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2" name="Immagine 3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34" name="Immagine 34"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DB00F6"/>
  <w:p w:rsidR="00654346" w:rsidRDefault="00DB00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09" w:rsidRDefault="00E20D09" w:rsidP="00E20D09">
    <w:pPr>
      <w:ind w:left="374"/>
      <w:jc w:val="both"/>
      <w:rPr>
        <w:rFonts w:cs="Arial"/>
        <w:b/>
        <w:color w:val="auto"/>
        <w:sz w:val="18"/>
        <w:szCs w:val="18"/>
        <w:lang w:val="it-IT"/>
      </w:rPr>
    </w:pPr>
  </w:p>
  <w:p w:rsidR="00654346" w:rsidRPr="009A0662" w:rsidRDefault="00E20D09" w:rsidP="009A0662">
    <w:pPr>
      <w:ind w:left="374"/>
      <w:jc w:val="both"/>
      <w:rPr>
        <w:rFonts w:cs="Arial"/>
        <w:color w:val="auto"/>
        <w:sz w:val="18"/>
        <w:szCs w:val="18"/>
        <w:lang w:val="it-IT"/>
      </w:rPr>
    </w:pPr>
    <w:r w:rsidRPr="00CC0742">
      <w:rPr>
        <w:rFonts w:cs="Arial"/>
        <w:b/>
        <w:color w:val="auto"/>
        <w:sz w:val="18"/>
        <w:szCs w:val="18"/>
        <w:lang w:val="it-IT"/>
      </w:rPr>
      <w:t>ALLEGATO 2</w:t>
    </w:r>
    <w:r w:rsidR="00861AF7">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5" name="Immagine 35"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3D32E8"/>
    <w:multiLevelType w:val="hybridMultilevel"/>
    <w:tmpl w:val="6BCCC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196B3D"/>
    <w:rsid w:val="00241444"/>
    <w:rsid w:val="002866F3"/>
    <w:rsid w:val="002F4192"/>
    <w:rsid w:val="00373F0D"/>
    <w:rsid w:val="003C7155"/>
    <w:rsid w:val="004261B3"/>
    <w:rsid w:val="004466A6"/>
    <w:rsid w:val="00477097"/>
    <w:rsid w:val="004A046A"/>
    <w:rsid w:val="00603321"/>
    <w:rsid w:val="006130FF"/>
    <w:rsid w:val="007466F4"/>
    <w:rsid w:val="007936D1"/>
    <w:rsid w:val="00800A0A"/>
    <w:rsid w:val="00861AF7"/>
    <w:rsid w:val="0089270D"/>
    <w:rsid w:val="009642DD"/>
    <w:rsid w:val="009A0662"/>
    <w:rsid w:val="009E4200"/>
    <w:rsid w:val="00A17314"/>
    <w:rsid w:val="00AD2001"/>
    <w:rsid w:val="00B420D6"/>
    <w:rsid w:val="00B77607"/>
    <w:rsid w:val="00B80305"/>
    <w:rsid w:val="00C33019"/>
    <w:rsid w:val="00C54A7F"/>
    <w:rsid w:val="00CC0742"/>
    <w:rsid w:val="00CF4337"/>
    <w:rsid w:val="00D77B5E"/>
    <w:rsid w:val="00DB00F6"/>
    <w:rsid w:val="00E20D09"/>
    <w:rsid w:val="00EB150C"/>
    <w:rsid w:val="00EB4D42"/>
    <w:rsid w:val="00EE7569"/>
    <w:rsid w:val="00F87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Carattere"/>
    <w:basedOn w:val="Normale"/>
    <w:link w:val="TestonormaleCarattere"/>
    <w:rsid w:val="007936D1"/>
    <w:pPr>
      <w:spacing w:line="220" w:lineRule="exact"/>
      <w:ind w:left="3175" w:right="284"/>
    </w:pPr>
    <w:rPr>
      <w:sz w:val="18"/>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7936D1"/>
    <w:rPr>
      <w:rFonts w:ascii="Arial" w:eastAsia="Times New Roman" w:hAnsi="Arial" w:cs="Times New Roman"/>
      <w:color w:val="000000"/>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70831">
      <w:bodyDiv w:val="1"/>
      <w:marLeft w:val="0"/>
      <w:marRight w:val="0"/>
      <w:marTop w:val="0"/>
      <w:marBottom w:val="0"/>
      <w:divBdr>
        <w:top w:val="none" w:sz="0" w:space="0" w:color="auto"/>
        <w:left w:val="none" w:sz="0" w:space="0" w:color="auto"/>
        <w:bottom w:val="none" w:sz="0" w:space="0" w:color="auto"/>
        <w:right w:val="none" w:sz="0" w:space="0" w:color="auto"/>
      </w:divBdr>
    </w:div>
    <w:div w:id="10830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1984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Anna Lestani</cp:lastModifiedBy>
  <cp:revision>8</cp:revision>
  <dcterms:created xsi:type="dcterms:W3CDTF">2018-06-28T08:21:00Z</dcterms:created>
  <dcterms:modified xsi:type="dcterms:W3CDTF">2018-07-06T09:57:00Z</dcterms:modified>
</cp:coreProperties>
</file>