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CA00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2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5"/>
      </w:tblGrid>
      <w:tr w:rsidR="0025181A" w14:paraId="0A4A620C" w14:textId="77777777">
        <w:trPr>
          <w:trHeight w:val="1023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14:paraId="387A3D0A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Curriculum </w:t>
            </w:r>
          </w:p>
          <w:p w14:paraId="448476B5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Scientifico </w:t>
            </w:r>
          </w:p>
          <w:p w14:paraId="28CAE1EF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Professionale</w:t>
            </w:r>
          </w:p>
        </w:tc>
      </w:tr>
    </w:tbl>
    <w:p w14:paraId="62A02021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1C6092B7" w14:textId="77777777">
        <w:tc>
          <w:tcPr>
            <w:tcW w:w="10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</w:tcPr>
          <w:p w14:paraId="33FD6D8D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Informazioni personali</w:t>
            </w:r>
          </w:p>
        </w:tc>
      </w:tr>
      <w:tr w:rsidR="0025181A" w14:paraId="658EFC4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3DD0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F52B6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[Cognome, </w:t>
            </w: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]</w:t>
            </w:r>
          </w:p>
        </w:tc>
      </w:tr>
      <w:tr w:rsidR="0025181A" w14:paraId="4AF5CEC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7B45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Indirizzo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D33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</w:rPr>
              <w:t>Numero civico, strada o piazza, codice postale, città, paese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]</w:t>
            </w:r>
          </w:p>
        </w:tc>
      </w:tr>
      <w:tr w:rsidR="0025181A" w14:paraId="653845B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BA82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8D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5181A" w14:paraId="141AFB7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7399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8BC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21F96F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17F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6C9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B6D8BF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944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6B6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5580DE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0B6C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 e Data di nascita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AC5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[città, Nazione, </w:t>
            </w:r>
            <w:r>
              <w:rPr>
                <w:rFonts w:ascii="Arial" w:eastAsia="Arial" w:hAnsi="Arial" w:cs="Arial"/>
                <w:color w:val="000000"/>
              </w:rPr>
              <w:t>Giorno, mese, anno</w:t>
            </w:r>
            <w:r>
              <w:rPr>
                <w:rFonts w:ascii="Arial" w:eastAsia="Arial" w:hAnsi="Arial" w:cs="Arial"/>
                <w:smallCaps/>
                <w:color w:val="000000"/>
              </w:rPr>
              <w:t>]</w:t>
            </w:r>
          </w:p>
        </w:tc>
      </w:tr>
    </w:tbl>
    <w:p w14:paraId="0E1ACEDC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517ED47E" w14:textId="77777777">
        <w:tc>
          <w:tcPr>
            <w:tcW w:w="10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</w:tcPr>
          <w:p w14:paraId="357E8346" w14:textId="77777777" w:rsidR="0025181A" w:rsidRDefault="007577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Formazione</w:t>
            </w:r>
          </w:p>
        </w:tc>
      </w:tr>
      <w:tr w:rsidR="0025181A" w14:paraId="4821053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ACB3B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Laurea Magistrale o Quinquennale a Ciclo Unico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4347A9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4C727D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3119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4F1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4EDE0D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A68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B5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8BB381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A0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 conseguita e punteggio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CD4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6FCE94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9F65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della tesi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EC1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C3395B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335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Relatore/i e relativi 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75AF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291451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255F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Dottorato di ricerca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95E3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4E5693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C8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48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F13508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8BCB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DA6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1DBF2D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B16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2B10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2B14FD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D28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 Dottorato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65E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7669C89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C28B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 conseguita e eventuale punteggio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DB9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A56AE55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FDDA9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Scuola di Specializzazione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73E1C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1717DA4F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DE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2E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2D5B112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9A2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(da-a)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BE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5DD15D3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E7E9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della Scuola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6D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9F323BA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9D4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 conseguita e eventuale punteggio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037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461EC769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E908E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Master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C6656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00234114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DCA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Livello (primo o secondo)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3CB8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70C9E02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4D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74E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4EF33C79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6F45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7AE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AD462D4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C32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76CC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45988AB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60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 Master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75F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4CBE442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19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 conseguita e eventuale punteggio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3E8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36CE62A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07DD0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Corsi di perfezionamento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5321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C5EA779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68B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1C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E3424D9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C6A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816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2A8B12C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5CCA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B64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BB85BD0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881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 Corso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7416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46D88F2F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317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 conseguita e eventuale punteggio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BD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F9EB3E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C29C51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3E85C7F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6F38D64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Didattica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84177C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8DC5FC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41E80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Contratti d’insegnamento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2E5F3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1BFAB6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966E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498" w14:textId="77777777" w:rsidR="0025181A" w:rsidRDefault="00757744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[Iniziare con le informazioni più recenti]</w:t>
            </w:r>
          </w:p>
        </w:tc>
      </w:tr>
      <w:tr w:rsidR="0025181A" w14:paraId="2526D36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3A06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BD4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45287E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2A9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Corso di laurea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78BB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5EA59E1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CCC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Insegnamento e 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3D4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397CFBC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DA1A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Collaborazioni alla didattica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0703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F1B1A9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51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67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[Iniziare con le informazioni più recenti]</w:t>
            </w:r>
          </w:p>
        </w:tc>
      </w:tr>
      <w:tr w:rsidR="0025181A" w14:paraId="75D8472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1D5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802F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B812FA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0A0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e anno del Corso di laurea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F9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6463FC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F772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e 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6F4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08A309" w14:textId="77777777" w:rsidR="0025181A" w:rsidRDefault="0025181A">
      <w:pPr>
        <w:ind w:left="0" w:hanging="2"/>
      </w:pPr>
    </w:p>
    <w:tbl>
      <w:tblPr>
        <w:tblStyle w:val="a7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36E6685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6635487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Assegni e borse di ricerca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EAB17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214E7BE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DF3C0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Assegni di ricerca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BCE94A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03519A4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F87F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BDA" w14:textId="77777777" w:rsidR="0025181A" w:rsidRDefault="00757744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  <w:r>
              <w:rPr>
                <w:rFonts w:ascii="Arial" w:eastAsia="Arial" w:hAnsi="Arial" w:cs="Arial"/>
              </w:rPr>
              <w:t>[Iniziare con le informazioni più recenti]</w:t>
            </w:r>
          </w:p>
        </w:tc>
      </w:tr>
      <w:tr w:rsidR="0025181A" w14:paraId="1C4C190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BB6D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Durata complessiva (in mesi)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28F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25181A" w14:paraId="2663E63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FA69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F5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7E9340F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A1E0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 dell’assegno e responsabili scientifici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07E9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3885E1C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72CE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272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11C93D9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2C139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Borse di ricerca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B50D8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23868CA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9DD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F7D5" w14:textId="77777777" w:rsidR="0025181A" w:rsidRDefault="00757744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[Iniziare con le informazioni più recenti]</w:t>
            </w:r>
          </w:p>
        </w:tc>
      </w:tr>
      <w:tr w:rsidR="0025181A" w14:paraId="0D9D7E6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E08B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Durata complessiva (in mesi)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AB1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7BFBF7A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0B8A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535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63BD74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27A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 della borsa e responsabili scientifici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56E2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4A342E6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51F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6D1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EE404FF" w14:textId="77777777" w:rsidR="0025181A" w:rsidRDefault="0025181A">
      <w:pPr>
        <w:ind w:left="0" w:hanging="2"/>
        <w:rPr>
          <w:rFonts w:ascii="Arial" w:eastAsia="Arial" w:hAnsi="Arial" w:cs="Arial"/>
        </w:rPr>
      </w:pPr>
    </w:p>
    <w:tbl>
      <w:tblPr>
        <w:tblStyle w:val="a8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3BD162A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CA08899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Esperienze di studio e didattica / ricerca all’estero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526E1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22491C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25D22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Studio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BD198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F24640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60A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83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[Iniziare con le informazioni più recenti]</w:t>
            </w:r>
          </w:p>
        </w:tc>
      </w:tr>
      <w:tr w:rsidR="0025181A" w14:paraId="30AC7F4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26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8E4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2C4612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A5A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e 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F5F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B39480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134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Eventuali responsabili scientifici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A8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E91103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CEA7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Didattica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B539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AC9ED6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26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10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[Iniziare con le informazioni più recenti]</w:t>
            </w:r>
          </w:p>
        </w:tc>
      </w:tr>
      <w:tr w:rsidR="0025181A" w14:paraId="08C45E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FB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B7C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14273F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57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Corso di Laurea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410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D7BDE5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2E9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e 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D959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47D6C6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3DA5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Eventuali responsabili scientifici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D50F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502798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5727A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Ricerca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5AD35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DE8FCB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7D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29F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Iniziare con le informazioni più recenti]</w:t>
            </w:r>
          </w:p>
        </w:tc>
      </w:tr>
      <w:tr w:rsidR="0025181A" w14:paraId="196435C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C85B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6A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A65205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BC3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SSD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1D91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1A55D6F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DB5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Titolo della ricerca e </w:t>
            </w:r>
            <w:r>
              <w:rPr>
                <w:rFonts w:ascii="Arial" w:eastAsia="Arial" w:hAnsi="Arial" w:cs="Arial"/>
              </w:rPr>
              <w:lastRenderedPageBreak/>
              <w:t>responsabili scientifici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55B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A245B6E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0C9827E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FD4706B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Partecipazione a convegni e seminari e/o mostre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E96A19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544554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EEB0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Convegni e seminari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7B4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62F440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83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684D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[Iniziare con le informazioni più recenti]</w:t>
            </w:r>
          </w:p>
        </w:tc>
      </w:tr>
      <w:tr w:rsidR="0025181A" w14:paraId="450CC82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27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dell’Ateneo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DE0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1845C17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FB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del convegno/seminario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F5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16D36C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A1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dell’intervento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2EF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E7EDDC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03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Ruolo: relatore, curatore, organizzatore, etc.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1D6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1A3C7C8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DF4E1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Mostre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255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1430097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FC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EB7D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[Iniziare con le informazioni più recenti]</w:t>
            </w:r>
          </w:p>
        </w:tc>
      </w:tr>
      <w:tr w:rsidR="0025181A" w14:paraId="04987E0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87A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1EB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F393DE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CDA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Titolo mostra e contenuti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96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E69B0F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068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Ruolo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AA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B6F6EF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313C3F6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12BE45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Pubblicazioni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E3122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7D4C10E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8449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Monografie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BC18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9C4AB8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5AD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Autore/autori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195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</w:p>
        </w:tc>
      </w:tr>
      <w:tr w:rsidR="0025181A" w14:paraId="54CCF21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9FA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CC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E7EC8B1" w14:textId="77777777">
        <w:trPr>
          <w:trHeight w:val="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29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CD2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156EC6B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176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Editore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8471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54E2169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78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ISBN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F91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755908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A762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Articoli su rivista</w:t>
            </w:r>
          </w:p>
          <w:p w14:paraId="5AE480D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 08 / Classe 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0EC0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F9DAB2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38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Autore/autori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B8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5181A" w14:paraId="550FE78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E05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71B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6B131BD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4F01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CA34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CFFCE6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122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Editore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9D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E294C1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486C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ISSN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7B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BCFE40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7EC11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Articoli su rivista scientifica Area 08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7EB05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62381D4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A5C5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Autore/autori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4D09" w14:textId="77777777" w:rsidR="0025181A" w:rsidRDefault="00757744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5181A" w14:paraId="41C9F00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974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F482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6FA5786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27E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B74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77F617F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B0EE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636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7A07C6D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F309" w14:textId="77777777" w:rsidR="0025181A" w:rsidRDefault="00757744">
            <w:pPr>
              <w:spacing w:before="20" w:after="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ISSN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2CC" w14:textId="77777777" w:rsidR="0025181A" w:rsidRDefault="0025181A">
            <w:pPr>
              <w:spacing w:before="20" w:after="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5181A" w14:paraId="0522BA3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4142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Saggi su volume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D5B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3FDD082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BF7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Autore/autori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71A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5181A" w14:paraId="4A0EF5F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937E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FBA7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B87BC4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8C0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BE3B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4AAD7D8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616F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Editore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783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46C9188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7691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ISBN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B8A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BBDF1F1" w14:textId="77777777" w:rsidR="0025181A" w:rsidRDefault="002518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b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12325B8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0F785AA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Esperienze professionali e concorsi di progettazione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F9FCE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267D66FE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450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(da – 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D9D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</w:p>
        </w:tc>
      </w:tr>
      <w:tr w:rsidR="0025181A" w14:paraId="5258A9E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F8A3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di impiego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614D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5181A" w14:paraId="0A0CC83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D96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Mansione/responsabilità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6CF6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7691429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c"/>
        <w:tblW w:w="101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5181A" w14:paraId="1BB004C7" w14:textId="77777777"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05373540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Allegati obbligatori</w:t>
            </w:r>
          </w:p>
          <w:p w14:paraId="32028F40" w14:textId="77777777" w:rsidR="0025181A" w:rsidRDefault="00251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4A2A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pdf degli esiti di assegni, borse e contratti di ricerca</w:t>
            </w:r>
          </w:p>
        </w:tc>
      </w:tr>
      <w:tr w:rsidR="0025181A" w14:paraId="058630CE" w14:textId="77777777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4AB3FFC3" w14:textId="77777777" w:rsidR="0025181A" w:rsidRDefault="0025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C1E4" w14:textId="77777777" w:rsidR="0025181A" w:rsidRDefault="00757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pdf di un massimo di 5 pubblicazioni</w:t>
            </w:r>
          </w:p>
        </w:tc>
      </w:tr>
    </w:tbl>
    <w:p w14:paraId="080B14BF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C27A8EC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882ECB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d"/>
        <w:tblW w:w="72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25181A" w14:paraId="6FCE56C8" w14:textId="77777777">
        <w:trPr>
          <w:trHeight w:val="754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77D90A" w14:textId="77777777" w:rsidR="0025181A" w:rsidRDefault="0075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il vigente regolamento.</w:t>
            </w:r>
          </w:p>
        </w:tc>
      </w:tr>
    </w:tbl>
    <w:p w14:paraId="59E42420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4AC801" w14:textId="77777777" w:rsidR="0025181A" w:rsidRDefault="0025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E782CF" w14:textId="77777777" w:rsidR="0025181A" w:rsidRDefault="007577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</w:p>
    <w:sectPr w:rsidR="0025181A">
      <w:footerReference w:type="even" r:id="rId7"/>
      <w:footerReference w:type="default" r:id="rId8"/>
      <w:pgSz w:w="11907" w:h="16840"/>
      <w:pgMar w:top="1134" w:right="1797" w:bottom="851" w:left="85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273D" w14:textId="77777777" w:rsidR="00757744" w:rsidRDefault="00757744">
      <w:pPr>
        <w:spacing w:line="240" w:lineRule="auto"/>
        <w:ind w:left="0" w:hanging="2"/>
      </w:pPr>
      <w:r>
        <w:separator/>
      </w:r>
    </w:p>
  </w:endnote>
  <w:endnote w:type="continuationSeparator" w:id="0">
    <w:p w14:paraId="13E7EF94" w14:textId="77777777" w:rsidR="00757744" w:rsidRDefault="007577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3E20" w14:textId="77777777" w:rsidR="0025181A" w:rsidRDefault="007577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9214E9" w14:textId="77777777" w:rsidR="0025181A" w:rsidRDefault="00251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0738" w14:textId="77777777" w:rsidR="0025181A" w:rsidRDefault="00251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tbl>
    <w:tblPr>
      <w:tblStyle w:val="a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25181A" w14:paraId="63F5F93E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E57BFE3" w14:textId="77777777" w:rsidR="0025181A" w:rsidRDefault="0075774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spacing w:line="240" w:lineRule="auto"/>
            <w:ind w:left="0" w:hanging="2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3E2D1E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076971C9" w14:textId="77777777" w:rsidR="0025181A" w:rsidRDefault="0075774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spacing w:line="240" w:lineRule="auto"/>
            <w:ind w:left="0" w:hanging="2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[COGNOME e nome]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33EEB7B" w14:textId="77777777" w:rsidR="0025181A" w:rsidRDefault="0025181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spacing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FDCC81E" w14:textId="77777777" w:rsidR="0025181A" w:rsidRDefault="0025181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6E67B143" w14:textId="77777777" w:rsidR="0025181A" w:rsidRDefault="00757744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F57A" w14:textId="77777777" w:rsidR="00757744" w:rsidRDefault="00757744">
      <w:pPr>
        <w:spacing w:line="240" w:lineRule="auto"/>
        <w:ind w:left="0" w:hanging="2"/>
      </w:pPr>
      <w:r>
        <w:separator/>
      </w:r>
    </w:p>
  </w:footnote>
  <w:footnote w:type="continuationSeparator" w:id="0">
    <w:p w14:paraId="19E83554" w14:textId="77777777" w:rsidR="00757744" w:rsidRDefault="0075774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1A"/>
    <w:rsid w:val="0025181A"/>
    <w:rsid w:val="003E2D1E"/>
    <w:rsid w:val="00757744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B73A"/>
  <w15:docId w15:val="{0547BFDC-63D3-4FD4-8EFD-EC2B9DA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2">
    <w:name w:val="Âáóéêü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table" w:styleId="Grigliatabella">
    <w:name w:val="Table Grid"/>
    <w:basedOn w:val="Tabellanormal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customStyle="1" w:styleId="Stiletabella1">
    <w:name w:val="Stile tabella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eastAsia="ko-K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QMIKawNI9vjCSfNo+/x9ORUeQ==">AMUW2mXX0SvlDTjCp8W5Q1/Mk0C+vr1kJ5W7Xry9Epvt0sfcTSdMKmD9ONljv9HVMliEc/H4wDsfhM9BHdnlnjJJDYp+2V1v3qplzZazNqOmPW8+MilnHKQ=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Sorato</cp:lastModifiedBy>
  <cp:revision>2</cp:revision>
  <dcterms:created xsi:type="dcterms:W3CDTF">2020-06-08T09:51:00Z</dcterms:created>
  <dcterms:modified xsi:type="dcterms:W3CDTF">2020-06-08T09:51:00Z</dcterms:modified>
</cp:coreProperties>
</file>