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per la copertura di n. 1</w:t>
      </w:r>
      <w:r w:rsidR="00210966" w:rsidRPr="00C32C1B">
        <w:rPr>
          <w:rFonts w:ascii="Arial" w:hAnsi="Arial" w:cs="Arial"/>
          <w:sz w:val="18"/>
          <w:szCs w:val="18"/>
        </w:rPr>
        <w:t xml:space="preserve"> </w:t>
      </w:r>
      <w:bookmarkStart w:id="0" w:name="_GoBack"/>
      <w:bookmarkEnd w:id="0"/>
      <w:r w:rsidR="00B572E0" w:rsidRPr="00C32C1B">
        <w:rPr>
          <w:rFonts w:ascii="Arial" w:hAnsi="Arial" w:cs="Arial"/>
          <w:sz w:val="18"/>
          <w:szCs w:val="18"/>
        </w:rPr>
        <w:t>post</w:t>
      </w:r>
      <w:r w:rsidR="004E5BA0">
        <w:rPr>
          <w:rFonts w:ascii="Arial" w:hAnsi="Arial" w:cs="Arial"/>
          <w:sz w:val="18"/>
          <w:szCs w:val="18"/>
        </w:rPr>
        <w:t>o</w:t>
      </w:r>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4E5BA0">
        <w:rPr>
          <w:rFonts w:ascii="Arial" w:hAnsi="Arial" w:cs="Arial"/>
          <w:sz w:val="18"/>
          <w:szCs w:val="18"/>
        </w:rPr>
        <w:t>a</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915D4C">
        <w:rPr>
          <w:b/>
          <w:color w:val="auto"/>
          <w:sz w:val="18"/>
          <w:szCs w:val="18"/>
          <w:lang w:val="it-IT"/>
        </w:rPr>
        <w:t>5</w:t>
      </w:r>
      <w:r>
        <w:rPr>
          <w:b/>
          <w:color w:val="auto"/>
          <w:sz w:val="18"/>
          <w:szCs w:val="18"/>
          <w:lang w:val="it-IT"/>
        </w:rPr>
        <w:t>-2019</w:t>
      </w:r>
      <w:r w:rsidR="004A00EB" w:rsidRPr="000266E9">
        <w:rPr>
          <w:b/>
          <w:color w:val="auto"/>
          <w:sz w:val="18"/>
          <w:szCs w:val="18"/>
          <w:lang w:val="it-IT"/>
        </w:rPr>
        <w:t xml:space="preserve">  </w:t>
      </w:r>
    </w:p>
    <w:p w:rsidR="004A00EB" w:rsidRPr="000266E9" w:rsidRDefault="004A00EB" w:rsidP="004A00EB">
      <w:pPr>
        <w:pStyle w:val="Testonormalenorientro"/>
        <w:rPr>
          <w:b/>
          <w:color w:val="auto"/>
          <w:sz w:val="18"/>
          <w:szCs w:val="18"/>
          <w:lang w:val="it-IT"/>
        </w:rPr>
      </w:pPr>
    </w:p>
    <w:p w:rsidR="004A00EB" w:rsidRPr="0061603C"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xml:space="preserve">: </w:t>
      </w:r>
      <w:r w:rsidR="00915D4C">
        <w:rPr>
          <w:rFonts w:ascii="Arial" w:hAnsi="Arial" w:cs="Arial"/>
          <w:sz w:val="18"/>
          <w:szCs w:val="18"/>
        </w:rPr>
        <w:t xml:space="preserve">08/F1 - </w:t>
      </w:r>
      <w:r w:rsidR="00915D4C" w:rsidRPr="00915D4C">
        <w:rPr>
          <w:rFonts w:ascii="Arial" w:hAnsi="Arial" w:cs="Arial"/>
          <w:sz w:val="18"/>
          <w:szCs w:val="18"/>
        </w:rPr>
        <w:t>Pianificazione e progettazione urbanistica territoriale</w:t>
      </w: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 xml:space="preserve">: </w:t>
      </w:r>
      <w:r w:rsidR="00915D4C">
        <w:rPr>
          <w:rFonts w:ascii="Arial" w:hAnsi="Arial" w:cs="Arial"/>
          <w:sz w:val="18"/>
          <w:szCs w:val="18"/>
        </w:rPr>
        <w:t>ICAR/20</w:t>
      </w:r>
      <w:r w:rsidR="004E5BA0" w:rsidRPr="004E5BA0">
        <w:rPr>
          <w:rFonts w:ascii="Arial" w:hAnsi="Arial" w:cs="Arial"/>
          <w:sz w:val="18"/>
          <w:szCs w:val="18"/>
        </w:rPr>
        <w:t xml:space="preserve"> “</w:t>
      </w:r>
      <w:r w:rsidR="00915D4C">
        <w:rPr>
          <w:rFonts w:ascii="Arial" w:hAnsi="Arial" w:cs="Arial"/>
          <w:sz w:val="18"/>
          <w:szCs w:val="18"/>
        </w:rPr>
        <w:t>Tecnica e pianificazione urbanistica</w:t>
      </w:r>
      <w:r w:rsidR="004E5BA0" w:rsidRPr="004E5BA0">
        <w:rPr>
          <w:rFonts w:ascii="Arial" w:hAnsi="Arial" w:cs="Arial"/>
          <w:sz w:val="18"/>
          <w:szCs w:val="18"/>
        </w:rPr>
        <w:t>”;</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lastRenderedPageBreak/>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 xml:space="preserve">di non avere un grado di parentela o di affinità, fino al IV grado compreso, </w:t>
      </w:r>
      <w:r w:rsidR="007F1303">
        <w:rPr>
          <w:rFonts w:ascii="Arial" w:hAnsi="Arial" w:cs="Arial"/>
          <w:sz w:val="18"/>
          <w:szCs w:val="18"/>
        </w:rPr>
        <w:t>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Pr="00C32C1B"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C3C90" w:rsidRPr="00C32C1B" w:rsidRDefault="003C3C90">
      <w:pPr>
        <w:rPr>
          <w:rFonts w:ascii="Arial" w:hAnsi="Arial" w:cs="Arial"/>
          <w:sz w:val="18"/>
          <w:szCs w:val="18"/>
        </w:rPr>
      </w:pPr>
      <w:r w:rsidRPr="00C32C1B">
        <w:rPr>
          <w:rFonts w:ascii="Arial" w:hAnsi="Arial" w:cs="Arial"/>
          <w:sz w:val="18"/>
          <w:szCs w:val="18"/>
        </w:rPr>
        <w:t xml:space="preserve">3) </w:t>
      </w:r>
      <w:r w:rsidRPr="00C32C1B">
        <w:rPr>
          <w:rFonts w:ascii="Arial" w:hAnsi="Arial" w:cs="Arial"/>
          <w:b/>
          <w:sz w:val="18"/>
          <w:szCs w:val="18"/>
        </w:rPr>
        <w:t xml:space="preserve">titoli ritenuti utili ai fini della valutazione comparativa e </w:t>
      </w:r>
      <w:r w:rsidR="00B62232" w:rsidRPr="00C32C1B">
        <w:rPr>
          <w:rFonts w:ascii="Arial" w:hAnsi="Arial" w:cs="Arial"/>
          <w:b/>
          <w:sz w:val="18"/>
          <w:szCs w:val="18"/>
        </w:rPr>
        <w:t>relativo elenco</w:t>
      </w:r>
      <w:r w:rsidRPr="00C32C1B">
        <w:rPr>
          <w:rFonts w:ascii="Arial" w:hAnsi="Arial" w:cs="Arial"/>
          <w:b/>
          <w:sz w:val="18"/>
          <w:szCs w:val="18"/>
        </w:rPr>
        <w:t>;</w:t>
      </w:r>
      <w:r w:rsidRPr="00C32C1B">
        <w:rPr>
          <w:rFonts w:ascii="Arial" w:hAnsi="Arial" w:cs="Arial"/>
          <w:sz w:val="18"/>
          <w:szCs w:val="18"/>
        </w:rPr>
        <w:t xml:space="preserve"> </w:t>
      </w:r>
    </w:p>
    <w:p w:rsidR="00B75404" w:rsidRPr="00C32C1B" w:rsidRDefault="003C3C90">
      <w:pPr>
        <w:rPr>
          <w:rFonts w:ascii="Arial" w:hAnsi="Arial" w:cs="Arial"/>
          <w:b/>
          <w:sz w:val="18"/>
          <w:szCs w:val="18"/>
        </w:rPr>
      </w:pPr>
      <w:r w:rsidRPr="00C32C1B">
        <w:rPr>
          <w:rFonts w:ascii="Arial" w:hAnsi="Arial" w:cs="Arial"/>
          <w:sz w:val="18"/>
          <w:szCs w:val="18"/>
        </w:rPr>
        <w:t xml:space="preserve">4) </w:t>
      </w:r>
      <w:r w:rsidRPr="00C32C1B">
        <w:rPr>
          <w:rFonts w:ascii="Arial" w:hAnsi="Arial" w:cs="Arial"/>
          <w:b/>
          <w:sz w:val="18"/>
          <w:szCs w:val="18"/>
        </w:rPr>
        <w:t xml:space="preserve">pubblicazioni </w:t>
      </w:r>
      <w:r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B75404">
      <w:pPr>
        <w:rPr>
          <w:rFonts w:ascii="Arial" w:hAnsi="Arial" w:cs="Arial"/>
          <w:sz w:val="18"/>
          <w:szCs w:val="18"/>
        </w:rPr>
      </w:pPr>
      <w:r w:rsidRPr="00C32C1B">
        <w:rPr>
          <w:rFonts w:ascii="Arial" w:hAnsi="Arial" w:cs="Arial"/>
          <w:b/>
          <w:sz w:val="18"/>
          <w:szCs w:val="18"/>
        </w:rPr>
        <w:t xml:space="preserve">5)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19C7">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B19C7"/>
    <w:rsid w:val="003C3C90"/>
    <w:rsid w:val="00416E24"/>
    <w:rsid w:val="0044178D"/>
    <w:rsid w:val="00455065"/>
    <w:rsid w:val="004658DF"/>
    <w:rsid w:val="004A00EB"/>
    <w:rsid w:val="004B6A25"/>
    <w:rsid w:val="004E5BA0"/>
    <w:rsid w:val="0051641F"/>
    <w:rsid w:val="005872C4"/>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92F84"/>
    <w:rsid w:val="007A180A"/>
    <w:rsid w:val="007C1DE0"/>
    <w:rsid w:val="007D76B9"/>
    <w:rsid w:val="007E2DBC"/>
    <w:rsid w:val="007F1303"/>
    <w:rsid w:val="007F65C4"/>
    <w:rsid w:val="008343C1"/>
    <w:rsid w:val="00842531"/>
    <w:rsid w:val="0085379F"/>
    <w:rsid w:val="0086751A"/>
    <w:rsid w:val="00880641"/>
    <w:rsid w:val="00883860"/>
    <w:rsid w:val="008C14BD"/>
    <w:rsid w:val="009072BC"/>
    <w:rsid w:val="00915D4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C4A"/>
    <w:rsid w:val="00C665C8"/>
    <w:rsid w:val="00C702C5"/>
    <w:rsid w:val="00CA0BB0"/>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BD8BFDF"/>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5224</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Leda Falena</cp:lastModifiedBy>
  <cp:revision>7</cp:revision>
  <cp:lastPrinted>2014-01-16T08:56:00Z</cp:lastPrinted>
  <dcterms:created xsi:type="dcterms:W3CDTF">2018-11-19T09:54:00Z</dcterms:created>
  <dcterms:modified xsi:type="dcterms:W3CDTF">2019-07-31T08:54:00Z</dcterms:modified>
</cp:coreProperties>
</file>