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885E45" w:rsidRPr="00543513">
        <w:rPr>
          <w:rFonts w:ascii="Arial" w:hAnsi="Arial" w:cs="Arial"/>
          <w:sz w:val="18"/>
          <w:szCs w:val="18"/>
        </w:rPr>
        <w:t>per la copertura di n</w:t>
      </w:r>
      <w:r w:rsidR="00672034">
        <w:rPr>
          <w:rFonts w:ascii="Arial" w:hAnsi="Arial" w:cs="Arial"/>
          <w:sz w:val="18"/>
          <w:szCs w:val="18"/>
        </w:rPr>
        <w:t>. 1</w:t>
      </w:r>
      <w:r w:rsidR="00885E45" w:rsidRPr="00543513">
        <w:rPr>
          <w:rFonts w:ascii="Arial" w:hAnsi="Arial" w:cs="Arial"/>
          <w:sz w:val="18"/>
          <w:szCs w:val="18"/>
        </w:rPr>
        <w:t xml:space="preserve"> post</w:t>
      </w:r>
      <w:r w:rsidR="00672034">
        <w:rPr>
          <w:rFonts w:ascii="Arial" w:hAnsi="Arial" w:cs="Arial"/>
          <w:sz w:val="18"/>
          <w:szCs w:val="18"/>
        </w:rPr>
        <w:t>o</w:t>
      </w:r>
      <w:r w:rsidR="007F66A8" w:rsidRPr="00543513">
        <w:rPr>
          <w:rFonts w:ascii="Arial" w:hAnsi="Arial" w:cs="Arial"/>
          <w:sz w:val="18"/>
          <w:szCs w:val="18"/>
        </w:rPr>
        <w:t xml:space="preserve"> </w:t>
      </w:r>
      <w:r w:rsidR="00885E45" w:rsidRPr="00543513">
        <w:rPr>
          <w:rFonts w:ascii="Arial" w:hAnsi="Arial" w:cs="Arial"/>
          <w:sz w:val="18"/>
          <w:szCs w:val="18"/>
        </w:rPr>
        <w:t>di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72034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61603C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0266E9">
        <w:rPr>
          <w:b/>
          <w:color w:val="auto"/>
          <w:sz w:val="18"/>
          <w:szCs w:val="18"/>
          <w:lang w:val="it-IT"/>
        </w:rPr>
        <w:t xml:space="preserve">Sigla del bando: RIC TD 03-2018 </w:t>
      </w:r>
    </w:p>
    <w:p w:rsidR="0061603C" w:rsidRPr="000266E9" w:rsidRDefault="0061603C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bookmarkStart w:id="0" w:name="_GoBack"/>
      <w:bookmarkEnd w:id="0"/>
      <w:r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61603C" w:rsidRPr="0061603C" w:rsidRDefault="000266E9" w:rsidP="006160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61603C" w:rsidRPr="000266E9">
        <w:rPr>
          <w:rFonts w:ascii="Arial" w:hAnsi="Arial" w:cs="Arial"/>
          <w:b/>
          <w:sz w:val="18"/>
          <w:szCs w:val="18"/>
        </w:rPr>
        <w:t>ettore concorsuale</w:t>
      </w:r>
      <w:r w:rsidR="0061603C" w:rsidRPr="0061603C">
        <w:rPr>
          <w:rFonts w:ascii="Arial" w:hAnsi="Arial" w:cs="Arial"/>
          <w:sz w:val="18"/>
          <w:szCs w:val="18"/>
        </w:rPr>
        <w:t>: 08/F1 – PIANIFICAZIONE E PROGETTAZIONE URBANISTICA E TERRITORIALE</w:t>
      </w:r>
    </w:p>
    <w:p w:rsidR="0061603C" w:rsidRPr="0061603C" w:rsidRDefault="000266E9" w:rsidP="006160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61603C" w:rsidRPr="000266E9">
        <w:rPr>
          <w:rFonts w:ascii="Arial" w:hAnsi="Arial" w:cs="Arial"/>
          <w:b/>
          <w:sz w:val="18"/>
          <w:szCs w:val="18"/>
        </w:rPr>
        <w:t>ettore scientifico disciplinare</w:t>
      </w:r>
      <w:r w:rsidR="0061603C" w:rsidRPr="0061603C">
        <w:rPr>
          <w:rFonts w:ascii="Arial" w:hAnsi="Arial" w:cs="Arial"/>
          <w:sz w:val="18"/>
          <w:szCs w:val="18"/>
        </w:rPr>
        <w:t xml:space="preserve">: ICAR/20 “Tecnica e </w:t>
      </w:r>
      <w:r w:rsidR="00C20B56">
        <w:rPr>
          <w:rFonts w:ascii="Arial" w:hAnsi="Arial" w:cs="Arial"/>
          <w:sz w:val="18"/>
          <w:szCs w:val="18"/>
        </w:rPr>
        <w:t>pianificazione urbanistica”</w:t>
      </w:r>
    </w:p>
    <w:p w:rsidR="0061603C" w:rsidRPr="00672034" w:rsidRDefault="0061603C" w:rsidP="00017836">
      <w:pPr>
        <w:rPr>
          <w:rFonts w:ascii="Arial" w:hAnsi="Arial" w:cs="Arial"/>
          <w:sz w:val="18"/>
          <w:szCs w:val="18"/>
        </w:rPr>
      </w:pPr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43513"/>
    <w:rsid w:val="00550938"/>
    <w:rsid w:val="005A1BA2"/>
    <w:rsid w:val="0061603C"/>
    <w:rsid w:val="00633044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D8E5F47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1573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Valeria Dona'</cp:lastModifiedBy>
  <cp:revision>5</cp:revision>
  <cp:lastPrinted>2016-02-19T12:22:00Z</cp:lastPrinted>
  <dcterms:created xsi:type="dcterms:W3CDTF">2018-11-19T09:49:00Z</dcterms:created>
  <dcterms:modified xsi:type="dcterms:W3CDTF">2018-11-19T09:56:00Z</dcterms:modified>
</cp:coreProperties>
</file>